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horzAnchor="margin" w:tblpXSpec="right" w:tblpY="14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4"/>
        <w:gridCol w:w="3042"/>
        <w:gridCol w:w="1566"/>
        <w:gridCol w:w="2034"/>
      </w:tblGrid>
      <w:tr w:rsidR="00180E2D" w:rsidRPr="00CD49D8" w14:paraId="18346435" w14:textId="77777777" w:rsidTr="002A60E5">
        <w:trPr>
          <w:cantSplit/>
          <w:trHeight w:val="530"/>
        </w:trPr>
        <w:tc>
          <w:tcPr>
            <w:tcW w:w="1494" w:type="dxa"/>
            <w:tcBorders>
              <w:bottom w:val="single" w:sz="4" w:space="0" w:color="auto"/>
            </w:tcBorders>
          </w:tcPr>
          <w:p w14:paraId="574AB1EB" w14:textId="77777777" w:rsidR="00180E2D" w:rsidRPr="002A60E5" w:rsidRDefault="00180E2D" w:rsidP="00E4457E">
            <w:pPr>
              <w:widowControl w:val="0"/>
              <w:autoSpaceDE w:val="0"/>
              <w:autoSpaceDN w:val="0"/>
              <w:adjustRightInd w:val="0"/>
              <w:rPr>
                <w:rFonts w:ascii="Arial" w:hAnsi="Arial" w:cs="Arial"/>
                <w:b/>
                <w:bCs/>
                <w:sz w:val="20"/>
                <w:szCs w:val="20"/>
              </w:rPr>
            </w:pPr>
            <w:r w:rsidRPr="002A60E5">
              <w:rPr>
                <w:rFonts w:ascii="Arial" w:hAnsi="Arial" w:cs="Arial"/>
                <w:b/>
                <w:bCs/>
                <w:sz w:val="20"/>
                <w:szCs w:val="20"/>
              </w:rPr>
              <w:t>Job Title:</w:t>
            </w:r>
          </w:p>
        </w:tc>
        <w:tc>
          <w:tcPr>
            <w:tcW w:w="3042" w:type="dxa"/>
            <w:tcBorders>
              <w:bottom w:val="single" w:sz="4" w:space="0" w:color="auto"/>
            </w:tcBorders>
          </w:tcPr>
          <w:p w14:paraId="67985764" w14:textId="580BBE86" w:rsidR="00180E2D" w:rsidRPr="004475AD" w:rsidRDefault="00D664B3" w:rsidP="00E4457E">
            <w:pPr>
              <w:widowControl w:val="0"/>
              <w:autoSpaceDE w:val="0"/>
              <w:autoSpaceDN w:val="0"/>
              <w:adjustRightInd w:val="0"/>
              <w:rPr>
                <w:rFonts w:ascii="Arial" w:hAnsi="Arial" w:cs="Arial"/>
                <w:b/>
                <w:bCs/>
                <w:sz w:val="20"/>
                <w:szCs w:val="20"/>
              </w:rPr>
            </w:pPr>
            <w:r w:rsidRPr="004475AD">
              <w:rPr>
                <w:rFonts w:ascii="Arial" w:hAnsi="Arial" w:cs="Arial"/>
                <w:sz w:val="20"/>
                <w:szCs w:val="20"/>
              </w:rPr>
              <w:t xml:space="preserve">Grant </w:t>
            </w:r>
            <w:r w:rsidR="00250752" w:rsidRPr="004475AD">
              <w:rPr>
                <w:rFonts w:ascii="Arial" w:hAnsi="Arial" w:cs="Arial"/>
                <w:sz w:val="20"/>
                <w:szCs w:val="20"/>
              </w:rPr>
              <w:t>Writer</w:t>
            </w:r>
          </w:p>
        </w:tc>
        <w:tc>
          <w:tcPr>
            <w:tcW w:w="1566" w:type="dxa"/>
            <w:tcBorders>
              <w:bottom w:val="single" w:sz="4" w:space="0" w:color="auto"/>
            </w:tcBorders>
          </w:tcPr>
          <w:p w14:paraId="5A5D7B0E" w14:textId="77777777" w:rsidR="00180E2D" w:rsidRPr="00CF7B76" w:rsidRDefault="00180E2D" w:rsidP="00180E2D">
            <w:pPr>
              <w:widowControl w:val="0"/>
              <w:autoSpaceDE w:val="0"/>
              <w:autoSpaceDN w:val="0"/>
              <w:adjustRightInd w:val="0"/>
              <w:rPr>
                <w:rFonts w:ascii="Arial" w:hAnsi="Arial" w:cs="Arial"/>
                <w:b/>
                <w:bCs/>
                <w:sz w:val="20"/>
                <w:szCs w:val="20"/>
              </w:rPr>
            </w:pPr>
            <w:r w:rsidRPr="00CF7B76">
              <w:rPr>
                <w:rFonts w:ascii="Arial" w:hAnsi="Arial" w:cs="Arial"/>
                <w:b/>
                <w:bCs/>
                <w:sz w:val="20"/>
                <w:szCs w:val="20"/>
              </w:rPr>
              <w:t xml:space="preserve">Reports to: </w:t>
            </w:r>
          </w:p>
          <w:p w14:paraId="4F46BF39" w14:textId="77777777" w:rsidR="00180E2D" w:rsidRPr="00CF7B76" w:rsidRDefault="00180E2D" w:rsidP="00E4457E">
            <w:pPr>
              <w:widowControl w:val="0"/>
              <w:autoSpaceDE w:val="0"/>
              <w:autoSpaceDN w:val="0"/>
              <w:adjustRightInd w:val="0"/>
              <w:rPr>
                <w:rFonts w:ascii="Arial" w:hAnsi="Arial" w:cs="Arial"/>
                <w:b/>
                <w:bCs/>
                <w:sz w:val="20"/>
                <w:szCs w:val="20"/>
              </w:rPr>
            </w:pPr>
          </w:p>
        </w:tc>
        <w:tc>
          <w:tcPr>
            <w:tcW w:w="2034" w:type="dxa"/>
            <w:tcBorders>
              <w:bottom w:val="single" w:sz="4" w:space="0" w:color="auto"/>
            </w:tcBorders>
          </w:tcPr>
          <w:p w14:paraId="6822C033" w14:textId="15DA83C8" w:rsidR="00180E2D" w:rsidRPr="00CF7B76" w:rsidRDefault="004511AA" w:rsidP="00E4457E">
            <w:pPr>
              <w:widowControl w:val="0"/>
              <w:autoSpaceDE w:val="0"/>
              <w:autoSpaceDN w:val="0"/>
              <w:adjustRightInd w:val="0"/>
              <w:rPr>
                <w:rFonts w:ascii="Arial" w:hAnsi="Arial" w:cs="Arial"/>
                <w:b/>
                <w:bCs/>
                <w:sz w:val="20"/>
                <w:szCs w:val="20"/>
              </w:rPr>
            </w:pPr>
            <w:r>
              <w:rPr>
                <w:rFonts w:ascii="Arial" w:hAnsi="Arial" w:cs="Arial"/>
                <w:bCs/>
                <w:sz w:val="20"/>
                <w:szCs w:val="20"/>
              </w:rPr>
              <w:t>Chief Finance Officer</w:t>
            </w:r>
            <w:r w:rsidR="00A84569">
              <w:rPr>
                <w:rFonts w:ascii="Arial" w:hAnsi="Arial" w:cs="Arial"/>
                <w:bCs/>
                <w:sz w:val="20"/>
                <w:szCs w:val="20"/>
              </w:rPr>
              <w:t xml:space="preserve"> (CFO)</w:t>
            </w:r>
          </w:p>
        </w:tc>
      </w:tr>
      <w:tr w:rsidR="002A60E5" w:rsidRPr="00CD49D8" w14:paraId="165E8D6E" w14:textId="77777777" w:rsidTr="002A60E5">
        <w:trPr>
          <w:cantSplit/>
          <w:trHeight w:val="368"/>
        </w:trPr>
        <w:tc>
          <w:tcPr>
            <w:tcW w:w="1494" w:type="dxa"/>
            <w:tcBorders>
              <w:bottom w:val="single" w:sz="4" w:space="0" w:color="auto"/>
            </w:tcBorders>
          </w:tcPr>
          <w:p w14:paraId="2CF50C83" w14:textId="77777777" w:rsidR="00180E2D" w:rsidRPr="002A60E5" w:rsidRDefault="00180E2D" w:rsidP="00180E2D">
            <w:pPr>
              <w:widowControl w:val="0"/>
              <w:autoSpaceDE w:val="0"/>
              <w:autoSpaceDN w:val="0"/>
              <w:adjustRightInd w:val="0"/>
              <w:rPr>
                <w:rFonts w:ascii="Arial" w:hAnsi="Arial"/>
                <w:b/>
                <w:sz w:val="20"/>
                <w:szCs w:val="20"/>
              </w:rPr>
            </w:pPr>
            <w:r w:rsidRPr="002A60E5">
              <w:rPr>
                <w:rFonts w:ascii="Arial" w:hAnsi="Arial"/>
                <w:b/>
                <w:sz w:val="20"/>
                <w:szCs w:val="20"/>
              </w:rPr>
              <w:t xml:space="preserve">Status: </w:t>
            </w:r>
          </w:p>
          <w:p w14:paraId="4FEDCD76" w14:textId="77777777" w:rsidR="00180E2D" w:rsidRPr="002A60E5" w:rsidRDefault="00180E2D" w:rsidP="00E4457E">
            <w:pPr>
              <w:widowControl w:val="0"/>
              <w:autoSpaceDE w:val="0"/>
              <w:autoSpaceDN w:val="0"/>
              <w:adjustRightInd w:val="0"/>
              <w:rPr>
                <w:rFonts w:ascii="Arial" w:hAnsi="Arial" w:cs="Arial"/>
                <w:b/>
                <w:bCs/>
                <w:sz w:val="20"/>
                <w:szCs w:val="20"/>
              </w:rPr>
            </w:pPr>
          </w:p>
        </w:tc>
        <w:tc>
          <w:tcPr>
            <w:tcW w:w="3042" w:type="dxa"/>
            <w:tcBorders>
              <w:bottom w:val="single" w:sz="4" w:space="0" w:color="auto"/>
            </w:tcBorders>
          </w:tcPr>
          <w:p w14:paraId="70F019D5" w14:textId="77777777" w:rsidR="00180E2D" w:rsidRPr="00CF7B76" w:rsidRDefault="00180E2D" w:rsidP="00E4457E">
            <w:pPr>
              <w:widowControl w:val="0"/>
              <w:autoSpaceDE w:val="0"/>
              <w:autoSpaceDN w:val="0"/>
              <w:adjustRightInd w:val="0"/>
              <w:rPr>
                <w:rFonts w:ascii="Arial" w:hAnsi="Arial" w:cs="Arial"/>
                <w:b/>
                <w:bCs/>
                <w:sz w:val="20"/>
                <w:szCs w:val="20"/>
              </w:rPr>
            </w:pPr>
            <w:r w:rsidRPr="00CF7B76">
              <w:rPr>
                <w:rFonts w:ascii="Arial" w:hAnsi="Arial"/>
                <w:sz w:val="20"/>
                <w:szCs w:val="20"/>
              </w:rPr>
              <w:t>Full Time, Regular</w:t>
            </w:r>
          </w:p>
        </w:tc>
        <w:tc>
          <w:tcPr>
            <w:tcW w:w="1566" w:type="dxa"/>
            <w:tcBorders>
              <w:bottom w:val="single" w:sz="4" w:space="0" w:color="auto"/>
            </w:tcBorders>
          </w:tcPr>
          <w:p w14:paraId="461BE4C8" w14:textId="77777777" w:rsidR="00180E2D" w:rsidRPr="00CF7B76" w:rsidRDefault="00180E2D" w:rsidP="00E4457E">
            <w:pPr>
              <w:widowControl w:val="0"/>
              <w:autoSpaceDE w:val="0"/>
              <w:autoSpaceDN w:val="0"/>
              <w:adjustRightInd w:val="0"/>
              <w:rPr>
                <w:rFonts w:ascii="Arial" w:hAnsi="Arial" w:cs="Arial"/>
                <w:b/>
                <w:bCs/>
                <w:sz w:val="20"/>
                <w:szCs w:val="20"/>
              </w:rPr>
            </w:pPr>
            <w:r w:rsidRPr="00CF7B76">
              <w:rPr>
                <w:rFonts w:ascii="Arial" w:hAnsi="Arial" w:cs="Arial"/>
                <w:b/>
                <w:bCs/>
                <w:sz w:val="20"/>
                <w:szCs w:val="20"/>
              </w:rPr>
              <w:t xml:space="preserve">FLSA: </w:t>
            </w:r>
          </w:p>
        </w:tc>
        <w:tc>
          <w:tcPr>
            <w:tcW w:w="2034" w:type="dxa"/>
            <w:tcBorders>
              <w:bottom w:val="single" w:sz="4" w:space="0" w:color="auto"/>
            </w:tcBorders>
          </w:tcPr>
          <w:p w14:paraId="3724B5C8" w14:textId="77777777" w:rsidR="00180E2D" w:rsidRPr="00CF7B76" w:rsidRDefault="00C73149" w:rsidP="00E4457E">
            <w:pPr>
              <w:widowControl w:val="0"/>
              <w:autoSpaceDE w:val="0"/>
              <w:autoSpaceDN w:val="0"/>
              <w:adjustRightInd w:val="0"/>
              <w:rPr>
                <w:rFonts w:ascii="Arial" w:hAnsi="Arial" w:cs="Arial"/>
                <w:b/>
                <w:bCs/>
                <w:sz w:val="20"/>
                <w:szCs w:val="20"/>
              </w:rPr>
            </w:pPr>
            <w:r w:rsidRPr="00CF7B76">
              <w:rPr>
                <w:rFonts w:ascii="Arial" w:hAnsi="Arial" w:cs="Arial"/>
                <w:sz w:val="20"/>
                <w:szCs w:val="20"/>
              </w:rPr>
              <w:t>Non-Exempt</w:t>
            </w:r>
          </w:p>
        </w:tc>
      </w:tr>
      <w:tr w:rsidR="002A60E5" w:rsidRPr="00CD49D8" w14:paraId="35C3A0ED" w14:textId="77777777" w:rsidTr="00CF7B76">
        <w:trPr>
          <w:cantSplit/>
          <w:trHeight w:val="413"/>
        </w:trPr>
        <w:tc>
          <w:tcPr>
            <w:tcW w:w="1494" w:type="dxa"/>
            <w:tcBorders>
              <w:bottom w:val="single" w:sz="4" w:space="0" w:color="auto"/>
            </w:tcBorders>
          </w:tcPr>
          <w:p w14:paraId="44646B49" w14:textId="77777777" w:rsidR="00180E2D" w:rsidRPr="002A60E5" w:rsidRDefault="002A60E5" w:rsidP="00180E2D">
            <w:pPr>
              <w:widowControl w:val="0"/>
              <w:autoSpaceDE w:val="0"/>
              <w:autoSpaceDN w:val="0"/>
              <w:adjustRightInd w:val="0"/>
              <w:rPr>
                <w:rFonts w:ascii="Arial" w:hAnsi="Arial" w:cs="Arial"/>
                <w:b/>
                <w:bCs/>
                <w:sz w:val="20"/>
                <w:szCs w:val="20"/>
              </w:rPr>
            </w:pPr>
            <w:r w:rsidRPr="002A60E5">
              <w:rPr>
                <w:rFonts w:ascii="Arial" w:hAnsi="Arial" w:cs="Arial"/>
                <w:b/>
                <w:bCs/>
                <w:sz w:val="20"/>
                <w:szCs w:val="20"/>
              </w:rPr>
              <w:t>Department:</w:t>
            </w:r>
          </w:p>
          <w:p w14:paraId="5B749D72" w14:textId="77777777" w:rsidR="00180E2D" w:rsidRPr="002A60E5" w:rsidRDefault="00180E2D" w:rsidP="00E4457E">
            <w:pPr>
              <w:widowControl w:val="0"/>
              <w:autoSpaceDE w:val="0"/>
              <w:autoSpaceDN w:val="0"/>
              <w:adjustRightInd w:val="0"/>
              <w:rPr>
                <w:rFonts w:ascii="Arial" w:hAnsi="Arial" w:cs="Arial"/>
                <w:b/>
                <w:bCs/>
                <w:sz w:val="20"/>
                <w:szCs w:val="20"/>
              </w:rPr>
            </w:pPr>
          </w:p>
        </w:tc>
        <w:tc>
          <w:tcPr>
            <w:tcW w:w="3042" w:type="dxa"/>
            <w:tcBorders>
              <w:bottom w:val="single" w:sz="4" w:space="0" w:color="auto"/>
            </w:tcBorders>
          </w:tcPr>
          <w:p w14:paraId="23C8F4A9" w14:textId="3947ED49" w:rsidR="00180E2D" w:rsidRPr="00CF7B76" w:rsidRDefault="0015396E" w:rsidP="00180E2D">
            <w:pPr>
              <w:widowControl w:val="0"/>
              <w:autoSpaceDE w:val="0"/>
              <w:autoSpaceDN w:val="0"/>
              <w:adjustRightInd w:val="0"/>
              <w:rPr>
                <w:rFonts w:ascii="Arial" w:hAnsi="Arial" w:cs="Arial"/>
                <w:bCs/>
                <w:sz w:val="20"/>
                <w:szCs w:val="20"/>
              </w:rPr>
            </w:pPr>
            <w:r>
              <w:rPr>
                <w:rFonts w:ascii="Arial" w:hAnsi="Arial" w:cs="Arial"/>
                <w:bCs/>
                <w:sz w:val="20"/>
                <w:szCs w:val="20"/>
              </w:rPr>
              <w:t>Finance</w:t>
            </w:r>
          </w:p>
          <w:p w14:paraId="6F5EAD7D" w14:textId="77777777" w:rsidR="00180E2D" w:rsidRPr="00CF7B76" w:rsidRDefault="00180E2D" w:rsidP="00180E2D">
            <w:pPr>
              <w:widowControl w:val="0"/>
              <w:autoSpaceDE w:val="0"/>
              <w:autoSpaceDN w:val="0"/>
              <w:adjustRightInd w:val="0"/>
              <w:rPr>
                <w:rFonts w:ascii="Arial" w:hAnsi="Arial" w:cs="Arial"/>
                <w:b/>
                <w:bCs/>
                <w:sz w:val="20"/>
                <w:szCs w:val="20"/>
              </w:rPr>
            </w:pPr>
          </w:p>
        </w:tc>
        <w:tc>
          <w:tcPr>
            <w:tcW w:w="1566" w:type="dxa"/>
            <w:tcBorders>
              <w:bottom w:val="single" w:sz="4" w:space="0" w:color="auto"/>
            </w:tcBorders>
          </w:tcPr>
          <w:p w14:paraId="1E329A29" w14:textId="77777777" w:rsidR="00180E2D" w:rsidRPr="00CF7B76" w:rsidRDefault="002A60E5" w:rsidP="00E4457E">
            <w:pPr>
              <w:widowControl w:val="0"/>
              <w:autoSpaceDE w:val="0"/>
              <w:autoSpaceDN w:val="0"/>
              <w:adjustRightInd w:val="0"/>
              <w:rPr>
                <w:rFonts w:ascii="Arial" w:hAnsi="Arial" w:cs="Arial"/>
                <w:b/>
                <w:bCs/>
                <w:sz w:val="20"/>
                <w:szCs w:val="20"/>
              </w:rPr>
            </w:pPr>
            <w:r w:rsidRPr="00CF7B76">
              <w:rPr>
                <w:rFonts w:ascii="Arial" w:hAnsi="Arial" w:cs="Arial"/>
                <w:b/>
                <w:bCs/>
                <w:sz w:val="20"/>
                <w:szCs w:val="20"/>
              </w:rPr>
              <w:t>Location:</w:t>
            </w:r>
          </w:p>
        </w:tc>
        <w:tc>
          <w:tcPr>
            <w:tcW w:w="2034" w:type="dxa"/>
            <w:tcBorders>
              <w:bottom w:val="single" w:sz="4" w:space="0" w:color="auto"/>
            </w:tcBorders>
          </w:tcPr>
          <w:p w14:paraId="1650D337" w14:textId="2F4639E0" w:rsidR="00180E2D" w:rsidRPr="00CF7B76" w:rsidRDefault="002A60E5" w:rsidP="00D664B3">
            <w:pPr>
              <w:widowControl w:val="0"/>
              <w:autoSpaceDE w:val="0"/>
              <w:autoSpaceDN w:val="0"/>
              <w:adjustRightInd w:val="0"/>
              <w:rPr>
                <w:rFonts w:ascii="Arial" w:hAnsi="Arial" w:cs="Arial"/>
                <w:b/>
                <w:bCs/>
                <w:sz w:val="20"/>
                <w:szCs w:val="20"/>
              </w:rPr>
            </w:pPr>
            <w:r w:rsidRPr="00CF7B76">
              <w:rPr>
                <w:rFonts w:ascii="Arial" w:hAnsi="Arial" w:cs="Arial"/>
                <w:bCs/>
                <w:sz w:val="20"/>
                <w:szCs w:val="20"/>
              </w:rPr>
              <w:t>IRHA Administrative Office</w:t>
            </w:r>
            <w:r w:rsidR="000F3D70">
              <w:rPr>
                <w:rFonts w:ascii="Arial" w:hAnsi="Arial" w:cs="Arial"/>
                <w:bCs/>
                <w:sz w:val="20"/>
                <w:szCs w:val="20"/>
              </w:rPr>
              <w:t xml:space="preserve"> </w:t>
            </w:r>
          </w:p>
        </w:tc>
      </w:tr>
      <w:tr w:rsidR="002A60E5" w:rsidRPr="00CD49D8" w14:paraId="110F8DC1" w14:textId="77777777" w:rsidTr="002A60E5">
        <w:trPr>
          <w:cantSplit/>
          <w:trHeight w:val="368"/>
        </w:trPr>
        <w:tc>
          <w:tcPr>
            <w:tcW w:w="1494" w:type="dxa"/>
            <w:tcBorders>
              <w:bottom w:val="single" w:sz="4" w:space="0" w:color="auto"/>
            </w:tcBorders>
          </w:tcPr>
          <w:p w14:paraId="2D016390" w14:textId="77777777" w:rsidR="00180E2D" w:rsidRPr="002A60E5" w:rsidRDefault="002A60E5" w:rsidP="002A60E5">
            <w:pPr>
              <w:widowControl w:val="0"/>
              <w:autoSpaceDE w:val="0"/>
              <w:autoSpaceDN w:val="0"/>
              <w:adjustRightInd w:val="0"/>
              <w:rPr>
                <w:rFonts w:ascii="Arial" w:hAnsi="Arial" w:cs="Arial"/>
                <w:b/>
                <w:bCs/>
                <w:sz w:val="20"/>
                <w:szCs w:val="20"/>
              </w:rPr>
            </w:pPr>
            <w:r w:rsidRPr="002A60E5">
              <w:rPr>
                <w:rFonts w:ascii="Arial" w:hAnsi="Arial" w:cs="Arial"/>
                <w:b/>
                <w:bCs/>
                <w:sz w:val="20"/>
                <w:szCs w:val="20"/>
              </w:rPr>
              <w:t>Schedule:</w:t>
            </w:r>
          </w:p>
        </w:tc>
        <w:tc>
          <w:tcPr>
            <w:tcW w:w="3042" w:type="dxa"/>
            <w:tcBorders>
              <w:bottom w:val="single" w:sz="4" w:space="0" w:color="auto"/>
            </w:tcBorders>
          </w:tcPr>
          <w:p w14:paraId="29555F62" w14:textId="77777777" w:rsidR="00180E2D" w:rsidRPr="00CF7B76" w:rsidRDefault="002A60E5" w:rsidP="00E4457E">
            <w:pPr>
              <w:widowControl w:val="0"/>
              <w:autoSpaceDE w:val="0"/>
              <w:autoSpaceDN w:val="0"/>
              <w:adjustRightInd w:val="0"/>
              <w:rPr>
                <w:rFonts w:ascii="Arial" w:hAnsi="Arial"/>
                <w:sz w:val="20"/>
                <w:szCs w:val="20"/>
              </w:rPr>
            </w:pPr>
            <w:r w:rsidRPr="00CF7B76">
              <w:rPr>
                <w:rFonts w:ascii="Arial" w:hAnsi="Arial" w:cs="Arial"/>
                <w:sz w:val="20"/>
                <w:szCs w:val="20"/>
              </w:rPr>
              <w:t>Monday through Friday</w:t>
            </w:r>
          </w:p>
        </w:tc>
        <w:tc>
          <w:tcPr>
            <w:tcW w:w="1566" w:type="dxa"/>
            <w:tcBorders>
              <w:bottom w:val="single" w:sz="4" w:space="0" w:color="auto"/>
            </w:tcBorders>
          </w:tcPr>
          <w:p w14:paraId="4B3904CC" w14:textId="77777777" w:rsidR="00180E2D" w:rsidRPr="00CF7B76" w:rsidRDefault="00180E2D" w:rsidP="002A60E5">
            <w:pPr>
              <w:widowControl w:val="0"/>
              <w:autoSpaceDE w:val="0"/>
              <w:autoSpaceDN w:val="0"/>
              <w:adjustRightInd w:val="0"/>
              <w:rPr>
                <w:rFonts w:ascii="Arial" w:hAnsi="Arial" w:cs="Arial"/>
                <w:sz w:val="20"/>
                <w:szCs w:val="20"/>
              </w:rPr>
            </w:pPr>
            <w:r w:rsidRPr="00CF7B76">
              <w:rPr>
                <w:rFonts w:ascii="Arial" w:hAnsi="Arial" w:cs="Arial"/>
                <w:b/>
                <w:bCs/>
                <w:sz w:val="20"/>
                <w:szCs w:val="20"/>
              </w:rPr>
              <w:t>Hours</w:t>
            </w:r>
            <w:r w:rsidR="002A60E5" w:rsidRPr="00CF7B76">
              <w:rPr>
                <w:rFonts w:ascii="Arial" w:hAnsi="Arial" w:cs="Arial"/>
                <w:b/>
                <w:bCs/>
                <w:sz w:val="20"/>
                <w:szCs w:val="20"/>
              </w:rPr>
              <w:t>:</w:t>
            </w:r>
            <w:r w:rsidRPr="00CF7B76">
              <w:rPr>
                <w:rFonts w:ascii="Arial" w:hAnsi="Arial" w:cs="Arial"/>
                <w:b/>
                <w:bCs/>
                <w:sz w:val="20"/>
                <w:szCs w:val="20"/>
              </w:rPr>
              <w:t xml:space="preserve"> </w:t>
            </w:r>
          </w:p>
        </w:tc>
        <w:tc>
          <w:tcPr>
            <w:tcW w:w="2034" w:type="dxa"/>
            <w:tcBorders>
              <w:bottom w:val="single" w:sz="4" w:space="0" w:color="auto"/>
            </w:tcBorders>
          </w:tcPr>
          <w:p w14:paraId="6579E9E9" w14:textId="77777777" w:rsidR="00180E2D" w:rsidRPr="00CF7B76" w:rsidRDefault="00180E2D" w:rsidP="002A60E5">
            <w:pPr>
              <w:widowControl w:val="0"/>
              <w:autoSpaceDE w:val="0"/>
              <w:autoSpaceDN w:val="0"/>
              <w:adjustRightInd w:val="0"/>
              <w:rPr>
                <w:rFonts w:ascii="Arial" w:hAnsi="Arial" w:cs="Arial"/>
                <w:b/>
                <w:bCs/>
                <w:sz w:val="20"/>
                <w:szCs w:val="20"/>
              </w:rPr>
            </w:pPr>
            <w:r w:rsidRPr="00CF7B76">
              <w:rPr>
                <w:rFonts w:ascii="Arial" w:hAnsi="Arial" w:cs="Arial"/>
                <w:sz w:val="20"/>
                <w:szCs w:val="20"/>
              </w:rPr>
              <w:t xml:space="preserve">8 AM to 4:30 PM </w:t>
            </w:r>
          </w:p>
        </w:tc>
      </w:tr>
      <w:tr w:rsidR="002A60E5" w:rsidRPr="00CD49D8" w14:paraId="2CB0601D" w14:textId="77777777" w:rsidTr="002A60E5">
        <w:trPr>
          <w:cantSplit/>
          <w:trHeight w:val="548"/>
        </w:trPr>
        <w:tc>
          <w:tcPr>
            <w:tcW w:w="1494" w:type="dxa"/>
          </w:tcPr>
          <w:p w14:paraId="1CBDCD21" w14:textId="77777777" w:rsidR="00180E2D" w:rsidRPr="002A60E5" w:rsidRDefault="002A60E5" w:rsidP="00180E2D">
            <w:pPr>
              <w:widowControl w:val="0"/>
              <w:autoSpaceDE w:val="0"/>
              <w:autoSpaceDN w:val="0"/>
              <w:adjustRightInd w:val="0"/>
              <w:rPr>
                <w:rFonts w:ascii="Arial" w:hAnsi="Arial" w:cs="Arial"/>
                <w:b/>
                <w:bCs/>
                <w:sz w:val="20"/>
                <w:szCs w:val="20"/>
              </w:rPr>
            </w:pPr>
            <w:r w:rsidRPr="002A60E5">
              <w:rPr>
                <w:rFonts w:ascii="Arial" w:hAnsi="Arial" w:cs="Arial"/>
                <w:b/>
                <w:bCs/>
                <w:sz w:val="20"/>
                <w:szCs w:val="20"/>
              </w:rPr>
              <w:t>EEO-1:</w:t>
            </w:r>
          </w:p>
        </w:tc>
        <w:tc>
          <w:tcPr>
            <w:tcW w:w="3042" w:type="dxa"/>
          </w:tcPr>
          <w:p w14:paraId="38731E51" w14:textId="77777777" w:rsidR="00180E2D" w:rsidRPr="000F3D70" w:rsidRDefault="00D664B3" w:rsidP="00C73149">
            <w:pPr>
              <w:widowControl w:val="0"/>
              <w:autoSpaceDE w:val="0"/>
              <w:autoSpaceDN w:val="0"/>
              <w:adjustRightInd w:val="0"/>
              <w:rPr>
                <w:rFonts w:ascii="Arial" w:hAnsi="Arial"/>
                <w:sz w:val="20"/>
                <w:szCs w:val="20"/>
              </w:rPr>
            </w:pPr>
            <w:r>
              <w:rPr>
                <w:rFonts w:ascii="Arial" w:hAnsi="Arial" w:cs="Arial"/>
                <w:bCs/>
                <w:sz w:val="20"/>
                <w:szCs w:val="20"/>
              </w:rPr>
              <w:t>Professionals</w:t>
            </w:r>
          </w:p>
        </w:tc>
        <w:tc>
          <w:tcPr>
            <w:tcW w:w="1566" w:type="dxa"/>
          </w:tcPr>
          <w:p w14:paraId="335ECD29" w14:textId="77777777" w:rsidR="002A60E5" w:rsidRPr="00CF7B76" w:rsidRDefault="008813A3" w:rsidP="002A60E5">
            <w:pPr>
              <w:widowControl w:val="0"/>
              <w:autoSpaceDE w:val="0"/>
              <w:autoSpaceDN w:val="0"/>
              <w:adjustRightInd w:val="0"/>
              <w:rPr>
                <w:rFonts w:ascii="Arial" w:hAnsi="Arial"/>
                <w:sz w:val="20"/>
                <w:szCs w:val="20"/>
              </w:rPr>
            </w:pPr>
            <w:r>
              <w:rPr>
                <w:rFonts w:ascii="Arial" w:hAnsi="Arial" w:cs="Arial"/>
                <w:b/>
                <w:bCs/>
                <w:sz w:val="20"/>
                <w:szCs w:val="20"/>
              </w:rPr>
              <w:t>SOC C</w:t>
            </w:r>
            <w:r w:rsidR="002A60E5" w:rsidRPr="00CF7B76">
              <w:rPr>
                <w:rFonts w:ascii="Arial" w:hAnsi="Arial" w:cs="Arial"/>
                <w:b/>
                <w:bCs/>
                <w:sz w:val="20"/>
                <w:szCs w:val="20"/>
              </w:rPr>
              <w:t>ode:</w:t>
            </w:r>
            <w:r w:rsidR="002A60E5" w:rsidRPr="00CF7B76">
              <w:rPr>
                <w:rFonts w:ascii="Arial" w:hAnsi="Arial"/>
                <w:sz w:val="20"/>
                <w:szCs w:val="20"/>
              </w:rPr>
              <w:t xml:space="preserve"> </w:t>
            </w:r>
          </w:p>
          <w:p w14:paraId="56F17F86" w14:textId="77777777" w:rsidR="00180E2D" w:rsidRPr="00CF7B76" w:rsidRDefault="00180E2D" w:rsidP="00E4457E">
            <w:pPr>
              <w:widowControl w:val="0"/>
              <w:autoSpaceDE w:val="0"/>
              <w:autoSpaceDN w:val="0"/>
              <w:adjustRightInd w:val="0"/>
              <w:rPr>
                <w:rFonts w:ascii="Arial" w:hAnsi="Arial" w:cs="Arial"/>
                <w:b/>
                <w:bCs/>
                <w:sz w:val="20"/>
                <w:szCs w:val="20"/>
              </w:rPr>
            </w:pPr>
          </w:p>
        </w:tc>
        <w:tc>
          <w:tcPr>
            <w:tcW w:w="2034" w:type="dxa"/>
          </w:tcPr>
          <w:p w14:paraId="09B62B86" w14:textId="77777777" w:rsidR="00180E2D" w:rsidRPr="00CF7B76" w:rsidRDefault="00D664B3" w:rsidP="00E4457E">
            <w:pPr>
              <w:widowControl w:val="0"/>
              <w:autoSpaceDE w:val="0"/>
              <w:autoSpaceDN w:val="0"/>
              <w:adjustRightInd w:val="0"/>
              <w:rPr>
                <w:rFonts w:ascii="Arial" w:hAnsi="Arial" w:cs="Arial"/>
                <w:sz w:val="20"/>
                <w:szCs w:val="20"/>
              </w:rPr>
            </w:pPr>
            <w:r>
              <w:rPr>
                <w:rFonts w:ascii="Arial" w:hAnsi="Arial"/>
                <w:sz w:val="20"/>
                <w:szCs w:val="20"/>
              </w:rPr>
              <w:t>43.9199</w:t>
            </w:r>
          </w:p>
        </w:tc>
      </w:tr>
      <w:tr w:rsidR="00180E2D" w:rsidRPr="00CD49D8" w14:paraId="781043D4" w14:textId="77777777" w:rsidTr="002A60E5">
        <w:trPr>
          <w:cantSplit/>
          <w:trHeight w:val="548"/>
        </w:trPr>
        <w:tc>
          <w:tcPr>
            <w:tcW w:w="1494" w:type="dxa"/>
            <w:tcBorders>
              <w:bottom w:val="single" w:sz="4" w:space="0" w:color="auto"/>
            </w:tcBorders>
          </w:tcPr>
          <w:p w14:paraId="0564075D" w14:textId="77777777" w:rsidR="00180E2D" w:rsidRPr="002A60E5" w:rsidRDefault="002612BD" w:rsidP="00180E2D">
            <w:pPr>
              <w:widowControl w:val="0"/>
              <w:autoSpaceDE w:val="0"/>
              <w:autoSpaceDN w:val="0"/>
              <w:adjustRightInd w:val="0"/>
              <w:rPr>
                <w:rFonts w:ascii="Arial" w:hAnsi="Arial" w:cs="Arial"/>
                <w:b/>
                <w:bCs/>
                <w:sz w:val="20"/>
                <w:szCs w:val="20"/>
              </w:rPr>
            </w:pPr>
            <w:r>
              <w:rPr>
                <w:rFonts w:ascii="Arial" w:hAnsi="Arial" w:cs="Arial"/>
                <w:b/>
                <w:bCs/>
                <w:sz w:val="20"/>
                <w:szCs w:val="20"/>
              </w:rPr>
              <w:t>Approved By</w:t>
            </w:r>
            <w:r w:rsidR="00180E2D" w:rsidRPr="002A60E5">
              <w:rPr>
                <w:rFonts w:ascii="Arial" w:hAnsi="Arial" w:cs="Arial"/>
                <w:b/>
                <w:bCs/>
                <w:sz w:val="20"/>
                <w:szCs w:val="20"/>
              </w:rPr>
              <w:t>:</w:t>
            </w:r>
          </w:p>
        </w:tc>
        <w:tc>
          <w:tcPr>
            <w:tcW w:w="3042" w:type="dxa"/>
            <w:tcBorders>
              <w:bottom w:val="single" w:sz="4" w:space="0" w:color="auto"/>
            </w:tcBorders>
          </w:tcPr>
          <w:p w14:paraId="697B318E" w14:textId="77777777" w:rsidR="00180E2D" w:rsidRPr="00CF7B76" w:rsidRDefault="00180E2D" w:rsidP="00E4457E">
            <w:pPr>
              <w:widowControl w:val="0"/>
              <w:autoSpaceDE w:val="0"/>
              <w:autoSpaceDN w:val="0"/>
              <w:adjustRightInd w:val="0"/>
              <w:rPr>
                <w:rFonts w:ascii="Arial" w:hAnsi="Arial"/>
                <w:sz w:val="20"/>
                <w:szCs w:val="20"/>
              </w:rPr>
            </w:pPr>
          </w:p>
        </w:tc>
        <w:tc>
          <w:tcPr>
            <w:tcW w:w="1566" w:type="dxa"/>
            <w:tcBorders>
              <w:bottom w:val="single" w:sz="4" w:space="0" w:color="auto"/>
            </w:tcBorders>
          </w:tcPr>
          <w:p w14:paraId="36290C53" w14:textId="77777777" w:rsidR="00180E2D" w:rsidRPr="00CF7B76" w:rsidRDefault="00180E2D" w:rsidP="002612BD">
            <w:pPr>
              <w:widowControl w:val="0"/>
              <w:autoSpaceDE w:val="0"/>
              <w:autoSpaceDN w:val="0"/>
              <w:adjustRightInd w:val="0"/>
              <w:rPr>
                <w:rFonts w:ascii="Arial" w:hAnsi="Arial" w:cs="Arial"/>
                <w:b/>
                <w:bCs/>
                <w:sz w:val="20"/>
                <w:szCs w:val="20"/>
              </w:rPr>
            </w:pPr>
            <w:r w:rsidRPr="00CF7B76">
              <w:rPr>
                <w:rFonts w:ascii="Arial" w:hAnsi="Arial" w:cs="Arial"/>
                <w:b/>
                <w:bCs/>
                <w:sz w:val="20"/>
                <w:szCs w:val="20"/>
              </w:rPr>
              <w:t>Date:</w:t>
            </w:r>
          </w:p>
        </w:tc>
        <w:tc>
          <w:tcPr>
            <w:tcW w:w="2034" w:type="dxa"/>
            <w:tcBorders>
              <w:bottom w:val="single" w:sz="4" w:space="0" w:color="auto"/>
            </w:tcBorders>
          </w:tcPr>
          <w:p w14:paraId="5FCA89AB" w14:textId="77777777" w:rsidR="00180E2D" w:rsidRPr="00CF7B76" w:rsidRDefault="00180E2D" w:rsidP="00E4457E">
            <w:pPr>
              <w:widowControl w:val="0"/>
              <w:autoSpaceDE w:val="0"/>
              <w:autoSpaceDN w:val="0"/>
              <w:adjustRightInd w:val="0"/>
              <w:rPr>
                <w:rFonts w:ascii="Arial" w:hAnsi="Arial" w:cs="Arial"/>
                <w:sz w:val="20"/>
                <w:szCs w:val="20"/>
              </w:rPr>
            </w:pPr>
          </w:p>
        </w:tc>
      </w:tr>
    </w:tbl>
    <w:p w14:paraId="23070CA3" w14:textId="77777777" w:rsidR="00180E2D" w:rsidRDefault="002612BD" w:rsidP="002612BD">
      <w:pPr>
        <w:widowControl w:val="0"/>
        <w:autoSpaceDE w:val="0"/>
        <w:autoSpaceDN w:val="0"/>
        <w:adjustRightInd w:val="0"/>
        <w:jc w:val="both"/>
        <w:rPr>
          <w:rFonts w:ascii="Arial" w:hAnsi="Arial" w:cs="Arial"/>
          <w:noProof/>
          <w:sz w:val="20"/>
          <w:szCs w:val="20"/>
        </w:rPr>
      </w:pPr>
      <w:r>
        <w:rPr>
          <w:rFonts w:ascii="Arial" w:hAnsi="Arial" w:cs="Arial"/>
          <w:noProof/>
          <w:sz w:val="20"/>
          <w:szCs w:val="20"/>
        </w:rPr>
        <w:drawing>
          <wp:anchor distT="0" distB="0" distL="114300" distR="114300" simplePos="0" relativeHeight="251658240" behindDoc="1" locked="0" layoutInCell="1" allowOverlap="1" wp14:anchorId="22009A4B" wp14:editId="0C2C050B">
            <wp:simplePos x="0" y="0"/>
            <wp:positionH relativeFrom="column">
              <wp:posOffset>-695325</wp:posOffset>
            </wp:positionH>
            <wp:positionV relativeFrom="paragraph">
              <wp:posOffset>0</wp:posOffset>
            </wp:positionV>
            <wp:extent cx="1458595" cy="1552575"/>
            <wp:effectExtent l="19050" t="0" r="8255" b="0"/>
            <wp:wrapNone/>
            <wp:docPr id="1" name="Picture 0" descr="IRH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HA 2.jpg"/>
                    <pic:cNvPicPr/>
                  </pic:nvPicPr>
                  <pic:blipFill>
                    <a:blip r:embed="rId8" cstate="print"/>
                    <a:stretch>
                      <a:fillRect/>
                    </a:stretch>
                  </pic:blipFill>
                  <pic:spPr>
                    <a:xfrm>
                      <a:off x="0" y="0"/>
                      <a:ext cx="1458595" cy="1552575"/>
                    </a:xfrm>
                    <a:prstGeom prst="rect">
                      <a:avLst/>
                    </a:prstGeom>
                  </pic:spPr>
                </pic:pic>
              </a:graphicData>
            </a:graphic>
          </wp:anchor>
        </w:drawing>
      </w:r>
    </w:p>
    <w:p w14:paraId="607C7CFD" w14:textId="77777777" w:rsidR="002612BD" w:rsidRDefault="002612BD" w:rsidP="002612BD">
      <w:pPr>
        <w:widowControl w:val="0"/>
        <w:autoSpaceDE w:val="0"/>
        <w:autoSpaceDN w:val="0"/>
        <w:adjustRightInd w:val="0"/>
        <w:jc w:val="both"/>
        <w:rPr>
          <w:rFonts w:ascii="Arial" w:hAnsi="Arial" w:cs="Arial"/>
          <w:noProof/>
          <w:sz w:val="20"/>
          <w:szCs w:val="20"/>
        </w:rPr>
      </w:pPr>
    </w:p>
    <w:p w14:paraId="22D3E375" w14:textId="77777777" w:rsidR="002612BD" w:rsidRDefault="002612BD" w:rsidP="002612BD">
      <w:pPr>
        <w:widowControl w:val="0"/>
        <w:autoSpaceDE w:val="0"/>
        <w:autoSpaceDN w:val="0"/>
        <w:adjustRightInd w:val="0"/>
        <w:jc w:val="both"/>
        <w:rPr>
          <w:rFonts w:ascii="Arial" w:hAnsi="Arial" w:cs="Arial"/>
          <w:noProof/>
          <w:sz w:val="20"/>
          <w:szCs w:val="20"/>
        </w:rPr>
      </w:pPr>
    </w:p>
    <w:p w14:paraId="35C9C869" w14:textId="77777777" w:rsidR="002612BD" w:rsidRDefault="002612BD" w:rsidP="002612BD">
      <w:pPr>
        <w:widowControl w:val="0"/>
        <w:autoSpaceDE w:val="0"/>
        <w:autoSpaceDN w:val="0"/>
        <w:adjustRightInd w:val="0"/>
        <w:jc w:val="both"/>
        <w:rPr>
          <w:rFonts w:ascii="Arial" w:hAnsi="Arial" w:cs="Arial"/>
          <w:noProof/>
          <w:sz w:val="20"/>
          <w:szCs w:val="20"/>
        </w:rPr>
      </w:pPr>
    </w:p>
    <w:p w14:paraId="191A33DF" w14:textId="77777777" w:rsidR="002612BD" w:rsidRDefault="002612BD" w:rsidP="002612BD">
      <w:pPr>
        <w:widowControl w:val="0"/>
        <w:autoSpaceDE w:val="0"/>
        <w:autoSpaceDN w:val="0"/>
        <w:adjustRightInd w:val="0"/>
        <w:jc w:val="both"/>
        <w:rPr>
          <w:rFonts w:ascii="Arial" w:hAnsi="Arial" w:cs="Arial"/>
          <w:noProof/>
          <w:sz w:val="20"/>
          <w:szCs w:val="20"/>
        </w:rPr>
      </w:pPr>
    </w:p>
    <w:p w14:paraId="1D44AFAE" w14:textId="77777777" w:rsidR="002612BD" w:rsidRDefault="002612BD" w:rsidP="002612BD">
      <w:pPr>
        <w:widowControl w:val="0"/>
        <w:autoSpaceDE w:val="0"/>
        <w:autoSpaceDN w:val="0"/>
        <w:adjustRightInd w:val="0"/>
        <w:jc w:val="both"/>
        <w:rPr>
          <w:rFonts w:ascii="Arial" w:hAnsi="Arial" w:cs="Arial"/>
          <w:noProof/>
          <w:sz w:val="20"/>
          <w:szCs w:val="20"/>
        </w:rPr>
      </w:pPr>
    </w:p>
    <w:p w14:paraId="6F146C7E" w14:textId="77777777" w:rsidR="002612BD" w:rsidRDefault="002612BD" w:rsidP="002612BD">
      <w:pPr>
        <w:widowControl w:val="0"/>
        <w:autoSpaceDE w:val="0"/>
        <w:autoSpaceDN w:val="0"/>
        <w:adjustRightInd w:val="0"/>
        <w:jc w:val="both"/>
        <w:rPr>
          <w:rFonts w:ascii="Arial" w:hAnsi="Arial" w:cs="Arial"/>
          <w:noProof/>
          <w:sz w:val="20"/>
          <w:szCs w:val="20"/>
        </w:rPr>
      </w:pPr>
    </w:p>
    <w:p w14:paraId="7D930625" w14:textId="77777777" w:rsidR="002612BD" w:rsidRDefault="002612BD" w:rsidP="002612BD">
      <w:pPr>
        <w:widowControl w:val="0"/>
        <w:autoSpaceDE w:val="0"/>
        <w:autoSpaceDN w:val="0"/>
        <w:adjustRightInd w:val="0"/>
        <w:jc w:val="both"/>
        <w:rPr>
          <w:rFonts w:ascii="Arial" w:hAnsi="Arial" w:cs="Arial"/>
          <w:noProof/>
          <w:sz w:val="20"/>
          <w:szCs w:val="20"/>
        </w:rPr>
      </w:pPr>
    </w:p>
    <w:p w14:paraId="0C5FBAB2" w14:textId="77777777" w:rsidR="002612BD" w:rsidRDefault="002612BD" w:rsidP="002612BD">
      <w:pPr>
        <w:widowControl w:val="0"/>
        <w:autoSpaceDE w:val="0"/>
        <w:autoSpaceDN w:val="0"/>
        <w:adjustRightInd w:val="0"/>
        <w:jc w:val="both"/>
        <w:rPr>
          <w:rFonts w:ascii="Arial" w:hAnsi="Arial" w:cs="Arial"/>
          <w:noProof/>
          <w:sz w:val="20"/>
          <w:szCs w:val="20"/>
        </w:rPr>
      </w:pPr>
    </w:p>
    <w:p w14:paraId="4F89FEE1" w14:textId="77777777" w:rsidR="002612BD" w:rsidRDefault="002612BD" w:rsidP="002612BD">
      <w:pPr>
        <w:widowControl w:val="0"/>
        <w:autoSpaceDE w:val="0"/>
        <w:autoSpaceDN w:val="0"/>
        <w:adjustRightInd w:val="0"/>
        <w:jc w:val="both"/>
        <w:rPr>
          <w:rFonts w:ascii="Arial" w:hAnsi="Arial" w:cs="Arial"/>
          <w:noProof/>
          <w:sz w:val="20"/>
          <w:szCs w:val="20"/>
        </w:rPr>
      </w:pPr>
    </w:p>
    <w:p w14:paraId="7C03CAC3" w14:textId="77777777" w:rsidR="002612BD" w:rsidRDefault="002612BD" w:rsidP="002612BD">
      <w:pPr>
        <w:widowControl w:val="0"/>
        <w:autoSpaceDE w:val="0"/>
        <w:autoSpaceDN w:val="0"/>
        <w:adjustRightInd w:val="0"/>
        <w:jc w:val="both"/>
        <w:rPr>
          <w:rFonts w:ascii="Arial" w:hAnsi="Arial" w:cs="Arial"/>
          <w:noProof/>
          <w:sz w:val="20"/>
          <w:szCs w:val="20"/>
        </w:rPr>
      </w:pPr>
    </w:p>
    <w:p w14:paraId="3886908E" w14:textId="77777777" w:rsidR="002612BD" w:rsidRDefault="002612BD" w:rsidP="002612BD">
      <w:pPr>
        <w:widowControl w:val="0"/>
        <w:autoSpaceDE w:val="0"/>
        <w:autoSpaceDN w:val="0"/>
        <w:adjustRightInd w:val="0"/>
        <w:jc w:val="both"/>
        <w:rPr>
          <w:rFonts w:ascii="Arial" w:hAnsi="Arial" w:cs="Arial"/>
          <w:noProof/>
          <w:sz w:val="20"/>
          <w:szCs w:val="20"/>
        </w:rPr>
      </w:pPr>
    </w:p>
    <w:p w14:paraId="1D6458DA" w14:textId="77777777" w:rsidR="002612BD" w:rsidRDefault="002612BD" w:rsidP="002612BD">
      <w:pPr>
        <w:widowControl w:val="0"/>
        <w:autoSpaceDE w:val="0"/>
        <w:autoSpaceDN w:val="0"/>
        <w:adjustRightInd w:val="0"/>
        <w:jc w:val="both"/>
        <w:rPr>
          <w:rFonts w:ascii="Arial" w:hAnsi="Arial" w:cs="Arial"/>
          <w:noProof/>
          <w:sz w:val="20"/>
          <w:szCs w:val="20"/>
        </w:rPr>
      </w:pPr>
    </w:p>
    <w:p w14:paraId="2DB15EB1" w14:textId="77777777" w:rsidR="002612BD" w:rsidRPr="009F066C" w:rsidRDefault="002612BD" w:rsidP="002612BD">
      <w:pPr>
        <w:widowControl w:val="0"/>
        <w:autoSpaceDE w:val="0"/>
        <w:autoSpaceDN w:val="0"/>
        <w:adjustRightInd w:val="0"/>
        <w:jc w:val="both"/>
        <w:rPr>
          <w:rFonts w:ascii="Arial" w:hAnsi="Arial" w:cs="Arial"/>
          <w:sz w:val="20"/>
          <w:szCs w:val="20"/>
        </w:rPr>
      </w:pPr>
    </w:p>
    <w:p w14:paraId="48126132" w14:textId="77777777" w:rsidR="00250752" w:rsidRDefault="00250752" w:rsidP="002612BD">
      <w:pPr>
        <w:widowControl w:val="0"/>
        <w:tabs>
          <w:tab w:val="left" w:pos="120"/>
        </w:tabs>
        <w:autoSpaceDE w:val="0"/>
        <w:autoSpaceDN w:val="0"/>
        <w:adjustRightInd w:val="0"/>
        <w:spacing w:before="31"/>
        <w:jc w:val="both"/>
        <w:rPr>
          <w:rFonts w:ascii="Arial" w:hAnsi="Arial" w:cs="Arial"/>
          <w:b/>
          <w:sz w:val="20"/>
          <w:szCs w:val="20"/>
        </w:rPr>
      </w:pPr>
    </w:p>
    <w:p w14:paraId="6C4FD723" w14:textId="77777777" w:rsidR="0052558A" w:rsidRDefault="0052558A" w:rsidP="002612BD">
      <w:pPr>
        <w:widowControl w:val="0"/>
        <w:tabs>
          <w:tab w:val="left" w:pos="120"/>
        </w:tabs>
        <w:autoSpaceDE w:val="0"/>
        <w:autoSpaceDN w:val="0"/>
        <w:adjustRightInd w:val="0"/>
        <w:spacing w:before="31"/>
        <w:jc w:val="both"/>
        <w:rPr>
          <w:rFonts w:ascii="Arial" w:hAnsi="Arial" w:cs="Arial"/>
          <w:b/>
          <w:sz w:val="20"/>
          <w:szCs w:val="20"/>
        </w:rPr>
      </w:pPr>
    </w:p>
    <w:p w14:paraId="088A6852" w14:textId="03492AE1" w:rsidR="00CF7B76" w:rsidRPr="00D810B7" w:rsidRDefault="00B70CD8" w:rsidP="002612BD">
      <w:pPr>
        <w:widowControl w:val="0"/>
        <w:tabs>
          <w:tab w:val="left" w:pos="120"/>
        </w:tabs>
        <w:autoSpaceDE w:val="0"/>
        <w:autoSpaceDN w:val="0"/>
        <w:adjustRightInd w:val="0"/>
        <w:spacing w:before="31"/>
        <w:jc w:val="both"/>
        <w:rPr>
          <w:rFonts w:ascii="Arial" w:hAnsi="Arial" w:cs="Arial"/>
          <w:sz w:val="20"/>
          <w:szCs w:val="20"/>
        </w:rPr>
      </w:pPr>
      <w:r w:rsidRPr="00D810B7">
        <w:rPr>
          <w:rFonts w:ascii="Arial" w:hAnsi="Arial" w:cs="Arial"/>
          <w:b/>
          <w:sz w:val="20"/>
          <w:szCs w:val="20"/>
        </w:rPr>
        <w:t xml:space="preserve">Job </w:t>
      </w:r>
      <w:r w:rsidR="00180E2D" w:rsidRPr="00D810B7">
        <w:rPr>
          <w:rFonts w:ascii="Arial" w:hAnsi="Arial" w:cs="Arial"/>
          <w:b/>
          <w:bCs/>
          <w:iCs/>
          <w:sz w:val="20"/>
          <w:szCs w:val="20"/>
        </w:rPr>
        <w:t>Summary:</w:t>
      </w:r>
      <w:r w:rsidR="00250752">
        <w:rPr>
          <w:rFonts w:ascii="Arial" w:hAnsi="Arial" w:cs="Arial"/>
          <w:b/>
          <w:bCs/>
          <w:iCs/>
          <w:sz w:val="20"/>
          <w:szCs w:val="20"/>
        </w:rPr>
        <w:t xml:space="preserve"> </w:t>
      </w:r>
      <w:r w:rsidR="00480C6D" w:rsidRPr="00480C6D">
        <w:rPr>
          <w:rFonts w:ascii="Arial" w:hAnsi="Arial" w:cs="Arial"/>
          <w:iCs/>
          <w:sz w:val="20"/>
          <w:szCs w:val="20"/>
        </w:rPr>
        <w:t>Identify and pursue grant opportunities and other funding sources aligned with the organization’s needs, managing the full grant lifecycle from application through completion. Prepare and submit required grant reports to funding agencies as well as to the position’s supervisor for all grants secured by this role. Provide ongoing grant-related support to the supervisor as needed.</w:t>
      </w:r>
    </w:p>
    <w:p w14:paraId="40D0D839" w14:textId="77777777" w:rsidR="00D810B7" w:rsidRPr="00D810B7" w:rsidRDefault="00D810B7" w:rsidP="002612BD">
      <w:pPr>
        <w:widowControl w:val="0"/>
        <w:tabs>
          <w:tab w:val="left" w:pos="120"/>
        </w:tabs>
        <w:autoSpaceDE w:val="0"/>
        <w:autoSpaceDN w:val="0"/>
        <w:adjustRightInd w:val="0"/>
        <w:spacing w:before="31"/>
        <w:jc w:val="both"/>
        <w:rPr>
          <w:rFonts w:ascii="Arial" w:hAnsi="Arial" w:cs="Arial"/>
          <w:sz w:val="20"/>
          <w:szCs w:val="20"/>
        </w:rPr>
      </w:pPr>
    </w:p>
    <w:p w14:paraId="2703D2A8" w14:textId="77777777" w:rsidR="00B70CD8" w:rsidRPr="00D810B7" w:rsidRDefault="00694D4E" w:rsidP="002612BD">
      <w:pPr>
        <w:widowControl w:val="0"/>
        <w:tabs>
          <w:tab w:val="left" w:pos="90"/>
        </w:tabs>
        <w:autoSpaceDE w:val="0"/>
        <w:autoSpaceDN w:val="0"/>
        <w:adjustRightInd w:val="0"/>
        <w:jc w:val="both"/>
        <w:rPr>
          <w:rFonts w:ascii="Arial" w:hAnsi="Arial" w:cs="Arial"/>
          <w:sz w:val="20"/>
          <w:szCs w:val="20"/>
        </w:rPr>
      </w:pPr>
      <w:r w:rsidRPr="00D810B7">
        <w:rPr>
          <w:rFonts w:ascii="Arial" w:hAnsi="Arial" w:cs="Arial"/>
          <w:b/>
          <w:bCs/>
          <w:iCs/>
          <w:sz w:val="20"/>
          <w:szCs w:val="20"/>
        </w:rPr>
        <w:t>Essential Functions</w:t>
      </w:r>
      <w:r w:rsidR="006C4F9A" w:rsidRPr="00D810B7">
        <w:rPr>
          <w:rFonts w:ascii="Arial" w:hAnsi="Arial" w:cs="Arial"/>
          <w:b/>
          <w:bCs/>
          <w:iCs/>
          <w:sz w:val="20"/>
          <w:szCs w:val="20"/>
        </w:rPr>
        <w:t>:</w:t>
      </w:r>
      <w:bookmarkStart w:id="0" w:name="P6_770"/>
      <w:bookmarkEnd w:id="0"/>
    </w:p>
    <w:p w14:paraId="613FE6E3" w14:textId="77777777" w:rsidR="005F6C5E" w:rsidRDefault="005F6C5E" w:rsidP="002612BD">
      <w:pPr>
        <w:widowControl w:val="0"/>
        <w:numPr>
          <w:ilvl w:val="0"/>
          <w:numId w:val="16"/>
        </w:numPr>
        <w:autoSpaceDE w:val="0"/>
        <w:autoSpaceDN w:val="0"/>
        <w:adjustRightInd w:val="0"/>
        <w:ind w:left="270" w:hanging="270"/>
        <w:jc w:val="both"/>
        <w:rPr>
          <w:rFonts w:ascii="Arial" w:hAnsi="Arial" w:cs="Arial"/>
          <w:sz w:val="20"/>
          <w:szCs w:val="20"/>
        </w:rPr>
      </w:pPr>
      <w:r w:rsidRPr="005F6C5E">
        <w:rPr>
          <w:rFonts w:ascii="Arial" w:hAnsi="Arial" w:cs="Arial"/>
          <w:sz w:val="20"/>
          <w:szCs w:val="20"/>
        </w:rPr>
        <w:t>Provide high-level support to the supervisor and collaborate closely to manage grant funding throughout the full grant lifecycle.</w:t>
      </w:r>
    </w:p>
    <w:p w14:paraId="745E6337" w14:textId="77777777" w:rsidR="005F6C5E" w:rsidRDefault="005F6C5E" w:rsidP="002612BD">
      <w:pPr>
        <w:widowControl w:val="0"/>
        <w:numPr>
          <w:ilvl w:val="0"/>
          <w:numId w:val="16"/>
        </w:numPr>
        <w:autoSpaceDE w:val="0"/>
        <w:autoSpaceDN w:val="0"/>
        <w:adjustRightInd w:val="0"/>
        <w:ind w:left="270" w:hanging="270"/>
        <w:jc w:val="both"/>
        <w:rPr>
          <w:rFonts w:ascii="Arial" w:hAnsi="Arial" w:cs="Arial"/>
          <w:sz w:val="20"/>
          <w:szCs w:val="20"/>
        </w:rPr>
      </w:pPr>
      <w:r w:rsidRPr="005F6C5E">
        <w:rPr>
          <w:rFonts w:ascii="Arial" w:hAnsi="Arial" w:cs="Arial"/>
          <w:sz w:val="20"/>
          <w:szCs w:val="20"/>
        </w:rPr>
        <w:t>Research available grant opportunities and evaluate eligibility criteria for each funding source.</w:t>
      </w:r>
    </w:p>
    <w:p w14:paraId="472BE385" w14:textId="5BA21722" w:rsidR="00001240" w:rsidRDefault="004D39BE" w:rsidP="002612BD">
      <w:pPr>
        <w:widowControl w:val="0"/>
        <w:numPr>
          <w:ilvl w:val="0"/>
          <w:numId w:val="16"/>
        </w:numPr>
        <w:autoSpaceDE w:val="0"/>
        <w:autoSpaceDN w:val="0"/>
        <w:adjustRightInd w:val="0"/>
        <w:ind w:left="270" w:hanging="270"/>
        <w:jc w:val="both"/>
        <w:rPr>
          <w:rFonts w:ascii="Arial" w:hAnsi="Arial" w:cs="Arial"/>
          <w:sz w:val="20"/>
          <w:szCs w:val="20"/>
        </w:rPr>
      </w:pPr>
      <w:r>
        <w:rPr>
          <w:rFonts w:ascii="Arial" w:hAnsi="Arial" w:cs="Arial"/>
          <w:sz w:val="20"/>
          <w:szCs w:val="20"/>
        </w:rPr>
        <w:t>Discuss</w:t>
      </w:r>
      <w:r w:rsidR="00001240">
        <w:rPr>
          <w:rFonts w:ascii="Arial" w:hAnsi="Arial" w:cs="Arial"/>
          <w:sz w:val="20"/>
          <w:szCs w:val="20"/>
        </w:rPr>
        <w:t xml:space="preserve"> available </w:t>
      </w:r>
      <w:r w:rsidR="00F930DC">
        <w:rPr>
          <w:rFonts w:ascii="Arial" w:hAnsi="Arial" w:cs="Arial"/>
          <w:sz w:val="20"/>
          <w:szCs w:val="20"/>
        </w:rPr>
        <w:t>sources</w:t>
      </w:r>
      <w:r w:rsidR="00001240">
        <w:rPr>
          <w:rFonts w:ascii="Arial" w:hAnsi="Arial" w:cs="Arial"/>
          <w:sz w:val="20"/>
          <w:szCs w:val="20"/>
        </w:rPr>
        <w:t xml:space="preserve"> of funding with </w:t>
      </w:r>
      <w:r>
        <w:rPr>
          <w:rFonts w:ascii="Arial" w:hAnsi="Arial" w:cs="Arial"/>
          <w:sz w:val="20"/>
          <w:szCs w:val="20"/>
        </w:rPr>
        <w:t xml:space="preserve">the </w:t>
      </w:r>
      <w:r w:rsidR="00001240">
        <w:rPr>
          <w:rFonts w:ascii="Arial" w:hAnsi="Arial" w:cs="Arial"/>
          <w:sz w:val="20"/>
          <w:szCs w:val="20"/>
        </w:rPr>
        <w:t>management team.</w:t>
      </w:r>
    </w:p>
    <w:p w14:paraId="7B6B320A" w14:textId="77777777" w:rsidR="005F6C5E" w:rsidRDefault="005F6C5E" w:rsidP="002612BD">
      <w:pPr>
        <w:widowControl w:val="0"/>
        <w:numPr>
          <w:ilvl w:val="0"/>
          <w:numId w:val="16"/>
        </w:numPr>
        <w:autoSpaceDE w:val="0"/>
        <w:autoSpaceDN w:val="0"/>
        <w:adjustRightInd w:val="0"/>
        <w:ind w:left="270" w:hanging="270"/>
        <w:jc w:val="both"/>
        <w:rPr>
          <w:rFonts w:ascii="Arial" w:hAnsi="Arial" w:cs="Arial"/>
          <w:sz w:val="20"/>
          <w:szCs w:val="20"/>
        </w:rPr>
      </w:pPr>
      <w:r w:rsidRPr="005F6C5E">
        <w:rPr>
          <w:rFonts w:ascii="Arial" w:hAnsi="Arial" w:cs="Arial"/>
          <w:sz w:val="20"/>
          <w:szCs w:val="20"/>
        </w:rPr>
        <w:t>Compile required application materials through collaboration with staff, database research, and other fact-finding efforts, including meetings and stakeholder engagement.</w:t>
      </w:r>
    </w:p>
    <w:p w14:paraId="14FC94DE" w14:textId="6B3174FA" w:rsidR="00001240" w:rsidRDefault="005F6C5E" w:rsidP="002612BD">
      <w:pPr>
        <w:widowControl w:val="0"/>
        <w:numPr>
          <w:ilvl w:val="0"/>
          <w:numId w:val="16"/>
        </w:numPr>
        <w:autoSpaceDE w:val="0"/>
        <w:autoSpaceDN w:val="0"/>
        <w:adjustRightInd w:val="0"/>
        <w:ind w:left="270" w:hanging="270"/>
        <w:jc w:val="both"/>
        <w:rPr>
          <w:rFonts w:ascii="Arial" w:hAnsi="Arial" w:cs="Arial"/>
          <w:sz w:val="20"/>
          <w:szCs w:val="20"/>
        </w:rPr>
      </w:pPr>
      <w:r w:rsidRPr="005F6C5E">
        <w:rPr>
          <w:rFonts w:ascii="Arial" w:hAnsi="Arial" w:cs="Arial"/>
          <w:sz w:val="20"/>
          <w:szCs w:val="20"/>
        </w:rPr>
        <w:t>Draft and complete grant applications in accordance with all application requirements and guidelines.</w:t>
      </w:r>
    </w:p>
    <w:p w14:paraId="0CAB3419" w14:textId="352CF812" w:rsidR="00001240" w:rsidRDefault="005F6C5E" w:rsidP="002612BD">
      <w:pPr>
        <w:widowControl w:val="0"/>
        <w:numPr>
          <w:ilvl w:val="0"/>
          <w:numId w:val="16"/>
        </w:numPr>
        <w:autoSpaceDE w:val="0"/>
        <w:autoSpaceDN w:val="0"/>
        <w:adjustRightInd w:val="0"/>
        <w:ind w:left="270" w:hanging="270"/>
        <w:jc w:val="both"/>
        <w:rPr>
          <w:rFonts w:ascii="Arial" w:hAnsi="Arial" w:cs="Arial"/>
          <w:sz w:val="20"/>
          <w:szCs w:val="20"/>
        </w:rPr>
      </w:pPr>
      <w:r w:rsidRPr="005F6C5E">
        <w:rPr>
          <w:rFonts w:ascii="Arial" w:hAnsi="Arial" w:cs="Arial"/>
          <w:sz w:val="20"/>
          <w:szCs w:val="20"/>
        </w:rPr>
        <w:t xml:space="preserve">Ensure all grant submissions </w:t>
      </w:r>
      <w:proofErr w:type="gramStart"/>
      <w:r w:rsidRPr="005F6C5E">
        <w:rPr>
          <w:rFonts w:ascii="Arial" w:hAnsi="Arial" w:cs="Arial"/>
          <w:sz w:val="20"/>
          <w:szCs w:val="20"/>
        </w:rPr>
        <w:t>are completed</w:t>
      </w:r>
      <w:proofErr w:type="gramEnd"/>
      <w:r w:rsidRPr="005F6C5E">
        <w:rPr>
          <w:rFonts w:ascii="Arial" w:hAnsi="Arial" w:cs="Arial"/>
          <w:sz w:val="20"/>
          <w:szCs w:val="20"/>
        </w:rPr>
        <w:t xml:space="preserve"> accurately, fully compliant, and submitted within established deadlines.</w:t>
      </w:r>
    </w:p>
    <w:p w14:paraId="02BAEF50" w14:textId="77777777" w:rsidR="005F6C5E" w:rsidRDefault="005F6C5E" w:rsidP="002612BD">
      <w:pPr>
        <w:widowControl w:val="0"/>
        <w:numPr>
          <w:ilvl w:val="0"/>
          <w:numId w:val="16"/>
        </w:numPr>
        <w:autoSpaceDE w:val="0"/>
        <w:autoSpaceDN w:val="0"/>
        <w:adjustRightInd w:val="0"/>
        <w:ind w:left="270" w:hanging="270"/>
        <w:jc w:val="both"/>
        <w:rPr>
          <w:rFonts w:ascii="Arial" w:hAnsi="Arial" w:cs="Arial"/>
          <w:sz w:val="20"/>
          <w:szCs w:val="20"/>
        </w:rPr>
      </w:pPr>
      <w:r w:rsidRPr="005F6C5E">
        <w:rPr>
          <w:rFonts w:ascii="Arial" w:hAnsi="Arial" w:cs="Arial"/>
          <w:sz w:val="20"/>
          <w:szCs w:val="20"/>
        </w:rPr>
        <w:t>Prepare all required grant-related documentation, forms, and reports.</w:t>
      </w:r>
    </w:p>
    <w:p w14:paraId="3FF23506" w14:textId="77777777" w:rsidR="005F6C5E" w:rsidRDefault="005F6C5E" w:rsidP="002612BD">
      <w:pPr>
        <w:widowControl w:val="0"/>
        <w:numPr>
          <w:ilvl w:val="0"/>
          <w:numId w:val="16"/>
        </w:numPr>
        <w:autoSpaceDE w:val="0"/>
        <w:autoSpaceDN w:val="0"/>
        <w:adjustRightInd w:val="0"/>
        <w:ind w:left="270" w:hanging="270"/>
        <w:jc w:val="both"/>
        <w:rPr>
          <w:rFonts w:ascii="Arial" w:hAnsi="Arial" w:cs="Arial"/>
          <w:sz w:val="20"/>
          <w:szCs w:val="20"/>
        </w:rPr>
      </w:pPr>
      <w:r w:rsidRPr="005F6C5E">
        <w:rPr>
          <w:rFonts w:ascii="Arial" w:hAnsi="Arial" w:cs="Arial"/>
          <w:sz w:val="20"/>
          <w:szCs w:val="20"/>
        </w:rPr>
        <w:t>Coordinate the monitoring and evaluation of grant-funded programs and projects.</w:t>
      </w:r>
    </w:p>
    <w:p w14:paraId="44B83C85" w14:textId="6AF6834B" w:rsidR="005F6C5E" w:rsidRDefault="005F6C5E" w:rsidP="002612BD">
      <w:pPr>
        <w:widowControl w:val="0"/>
        <w:numPr>
          <w:ilvl w:val="0"/>
          <w:numId w:val="16"/>
        </w:numPr>
        <w:autoSpaceDE w:val="0"/>
        <w:autoSpaceDN w:val="0"/>
        <w:adjustRightInd w:val="0"/>
        <w:ind w:left="270" w:hanging="270"/>
        <w:jc w:val="both"/>
        <w:rPr>
          <w:rFonts w:ascii="Arial" w:hAnsi="Arial" w:cs="Arial"/>
          <w:sz w:val="20"/>
          <w:szCs w:val="20"/>
        </w:rPr>
      </w:pPr>
      <w:r w:rsidRPr="005F6C5E">
        <w:rPr>
          <w:rFonts w:ascii="Arial" w:hAnsi="Arial" w:cs="Arial"/>
          <w:sz w:val="20"/>
          <w:szCs w:val="20"/>
        </w:rPr>
        <w:t>Develop and maintain comprehensive grant master files and related documentation</w:t>
      </w:r>
      <w:r>
        <w:rPr>
          <w:rFonts w:ascii="Arial" w:hAnsi="Arial" w:cs="Arial"/>
          <w:sz w:val="20"/>
          <w:szCs w:val="20"/>
        </w:rPr>
        <w:t>.</w:t>
      </w:r>
    </w:p>
    <w:p w14:paraId="486E5F5E" w14:textId="0B227A3D" w:rsidR="00001240" w:rsidRDefault="00001240" w:rsidP="002612BD">
      <w:pPr>
        <w:widowControl w:val="0"/>
        <w:numPr>
          <w:ilvl w:val="0"/>
          <w:numId w:val="16"/>
        </w:numPr>
        <w:autoSpaceDE w:val="0"/>
        <w:autoSpaceDN w:val="0"/>
        <w:adjustRightInd w:val="0"/>
        <w:ind w:left="270" w:hanging="270"/>
        <w:jc w:val="both"/>
        <w:rPr>
          <w:rFonts w:ascii="Arial" w:hAnsi="Arial" w:cs="Arial"/>
          <w:sz w:val="20"/>
          <w:szCs w:val="20"/>
        </w:rPr>
      </w:pPr>
      <w:r>
        <w:rPr>
          <w:rFonts w:ascii="Arial" w:hAnsi="Arial" w:cs="Arial"/>
          <w:sz w:val="20"/>
          <w:szCs w:val="20"/>
        </w:rPr>
        <w:t xml:space="preserve">Maintains consistent reviews of grant activities to ensure compliance </w:t>
      </w:r>
      <w:r w:rsidR="009C42BF">
        <w:rPr>
          <w:rFonts w:ascii="Arial" w:hAnsi="Arial" w:cs="Arial"/>
          <w:sz w:val="20"/>
          <w:szCs w:val="20"/>
        </w:rPr>
        <w:t>with</w:t>
      </w:r>
      <w:r>
        <w:rPr>
          <w:rFonts w:ascii="Arial" w:hAnsi="Arial" w:cs="Arial"/>
          <w:sz w:val="20"/>
          <w:szCs w:val="20"/>
        </w:rPr>
        <w:t xml:space="preserve"> regulations and requirements.</w:t>
      </w:r>
    </w:p>
    <w:p w14:paraId="5EFF2FA1" w14:textId="31000380" w:rsidR="00001240" w:rsidRPr="00001240" w:rsidRDefault="00001240" w:rsidP="002612BD">
      <w:pPr>
        <w:widowControl w:val="0"/>
        <w:numPr>
          <w:ilvl w:val="0"/>
          <w:numId w:val="16"/>
        </w:numPr>
        <w:autoSpaceDE w:val="0"/>
        <w:autoSpaceDN w:val="0"/>
        <w:adjustRightInd w:val="0"/>
        <w:ind w:left="270" w:hanging="270"/>
        <w:jc w:val="both"/>
        <w:rPr>
          <w:rFonts w:ascii="Arial" w:hAnsi="Arial" w:cs="Arial"/>
          <w:sz w:val="20"/>
          <w:szCs w:val="20"/>
        </w:rPr>
      </w:pPr>
      <w:r>
        <w:rPr>
          <w:rFonts w:ascii="Arial" w:hAnsi="Arial" w:cs="Arial"/>
          <w:sz w:val="20"/>
          <w:szCs w:val="20"/>
        </w:rPr>
        <w:t xml:space="preserve">Maintains contact with funding agencies, </w:t>
      </w:r>
      <w:r w:rsidR="009C42BF">
        <w:rPr>
          <w:rFonts w:ascii="Arial" w:hAnsi="Arial" w:cs="Arial"/>
          <w:sz w:val="20"/>
          <w:szCs w:val="20"/>
        </w:rPr>
        <w:t>the Finance</w:t>
      </w:r>
      <w:r>
        <w:rPr>
          <w:rFonts w:ascii="Arial" w:hAnsi="Arial" w:cs="Arial"/>
          <w:sz w:val="20"/>
          <w:szCs w:val="20"/>
        </w:rPr>
        <w:t xml:space="preserve"> </w:t>
      </w:r>
      <w:r w:rsidR="00E6048B">
        <w:rPr>
          <w:rFonts w:ascii="Arial" w:hAnsi="Arial" w:cs="Arial"/>
          <w:sz w:val="20"/>
          <w:szCs w:val="20"/>
        </w:rPr>
        <w:t>Department</w:t>
      </w:r>
      <w:r w:rsidR="004D39BE">
        <w:rPr>
          <w:rFonts w:ascii="Arial" w:hAnsi="Arial" w:cs="Arial"/>
          <w:sz w:val="20"/>
          <w:szCs w:val="20"/>
        </w:rPr>
        <w:t>,</w:t>
      </w:r>
      <w:r>
        <w:rPr>
          <w:rFonts w:ascii="Arial" w:hAnsi="Arial" w:cs="Arial"/>
          <w:sz w:val="20"/>
          <w:szCs w:val="20"/>
        </w:rPr>
        <w:t xml:space="preserve"> and auditors </w:t>
      </w:r>
      <w:r w:rsidR="00E6048B">
        <w:rPr>
          <w:rFonts w:ascii="Arial" w:hAnsi="Arial" w:cs="Arial"/>
          <w:sz w:val="20"/>
          <w:szCs w:val="20"/>
        </w:rPr>
        <w:t>regarding</w:t>
      </w:r>
      <w:r>
        <w:rPr>
          <w:rFonts w:ascii="Arial" w:hAnsi="Arial" w:cs="Arial"/>
          <w:sz w:val="20"/>
          <w:szCs w:val="20"/>
        </w:rPr>
        <w:t xml:space="preserve"> awarded grants.</w:t>
      </w:r>
    </w:p>
    <w:p w14:paraId="62A8565E" w14:textId="35541D53" w:rsidR="00001240" w:rsidRPr="00001240" w:rsidRDefault="00001240" w:rsidP="002612BD">
      <w:pPr>
        <w:widowControl w:val="0"/>
        <w:numPr>
          <w:ilvl w:val="0"/>
          <w:numId w:val="16"/>
        </w:numPr>
        <w:autoSpaceDE w:val="0"/>
        <w:autoSpaceDN w:val="0"/>
        <w:adjustRightInd w:val="0"/>
        <w:ind w:left="270" w:hanging="270"/>
        <w:jc w:val="both"/>
        <w:rPr>
          <w:rFonts w:ascii="Arial" w:hAnsi="Arial" w:cs="Arial"/>
          <w:sz w:val="20"/>
          <w:szCs w:val="20"/>
        </w:rPr>
      </w:pPr>
      <w:r>
        <w:rPr>
          <w:rFonts w:ascii="Arial" w:hAnsi="Arial" w:cs="Arial"/>
          <w:sz w:val="20"/>
          <w:szCs w:val="20"/>
        </w:rPr>
        <w:t xml:space="preserve">Communicates and provides feedback routinely for grant proposals, regulations, and requests from </w:t>
      </w:r>
      <w:r w:rsidR="009C42BF">
        <w:rPr>
          <w:rFonts w:ascii="Arial" w:hAnsi="Arial" w:cs="Arial"/>
          <w:sz w:val="20"/>
          <w:szCs w:val="20"/>
        </w:rPr>
        <w:t>grant</w:t>
      </w:r>
      <w:r>
        <w:rPr>
          <w:rFonts w:ascii="Arial" w:hAnsi="Arial" w:cs="Arial"/>
          <w:sz w:val="20"/>
          <w:szCs w:val="20"/>
        </w:rPr>
        <w:t xml:space="preserve"> agencies to </w:t>
      </w:r>
      <w:r w:rsidR="004D39BE">
        <w:rPr>
          <w:rFonts w:ascii="Arial" w:hAnsi="Arial" w:cs="Arial"/>
          <w:sz w:val="20"/>
          <w:szCs w:val="20"/>
        </w:rPr>
        <w:t xml:space="preserve">the </w:t>
      </w:r>
      <w:r>
        <w:rPr>
          <w:rFonts w:ascii="Arial" w:hAnsi="Arial" w:cs="Arial"/>
          <w:sz w:val="20"/>
          <w:szCs w:val="20"/>
        </w:rPr>
        <w:t>management team.</w:t>
      </w:r>
    </w:p>
    <w:p w14:paraId="5C9D6361" w14:textId="28C27BBA" w:rsidR="00001240" w:rsidRDefault="00001240" w:rsidP="002612BD">
      <w:pPr>
        <w:widowControl w:val="0"/>
        <w:numPr>
          <w:ilvl w:val="0"/>
          <w:numId w:val="16"/>
        </w:numPr>
        <w:autoSpaceDE w:val="0"/>
        <w:autoSpaceDN w:val="0"/>
        <w:adjustRightInd w:val="0"/>
        <w:ind w:left="270" w:hanging="270"/>
        <w:jc w:val="both"/>
        <w:rPr>
          <w:rFonts w:ascii="Arial" w:hAnsi="Arial" w:cs="Arial"/>
          <w:sz w:val="20"/>
          <w:szCs w:val="20"/>
        </w:rPr>
      </w:pPr>
      <w:r>
        <w:rPr>
          <w:rFonts w:ascii="Arial" w:hAnsi="Arial" w:cs="Arial"/>
          <w:sz w:val="20"/>
          <w:szCs w:val="20"/>
        </w:rPr>
        <w:t xml:space="preserve">Monitors post-award activities to </w:t>
      </w:r>
      <w:r w:rsidR="004D39BE">
        <w:rPr>
          <w:rFonts w:ascii="Arial" w:hAnsi="Arial" w:cs="Arial"/>
          <w:sz w:val="20"/>
          <w:szCs w:val="20"/>
        </w:rPr>
        <w:t>ensure</w:t>
      </w:r>
      <w:r>
        <w:rPr>
          <w:rFonts w:ascii="Arial" w:hAnsi="Arial" w:cs="Arial"/>
          <w:sz w:val="20"/>
          <w:szCs w:val="20"/>
        </w:rPr>
        <w:t xml:space="preserve"> compliance with applicable regulations and requirements.</w:t>
      </w:r>
    </w:p>
    <w:p w14:paraId="1F0F88A9" w14:textId="77777777" w:rsidR="005F6C5E" w:rsidRDefault="005F6C5E" w:rsidP="002612BD">
      <w:pPr>
        <w:widowControl w:val="0"/>
        <w:numPr>
          <w:ilvl w:val="0"/>
          <w:numId w:val="16"/>
        </w:numPr>
        <w:autoSpaceDE w:val="0"/>
        <w:autoSpaceDN w:val="0"/>
        <w:adjustRightInd w:val="0"/>
        <w:ind w:left="270" w:hanging="270"/>
        <w:jc w:val="both"/>
        <w:rPr>
          <w:rFonts w:ascii="Arial" w:hAnsi="Arial" w:cs="Arial"/>
          <w:sz w:val="20"/>
          <w:szCs w:val="20"/>
        </w:rPr>
      </w:pPr>
      <w:r w:rsidRPr="005F6C5E">
        <w:rPr>
          <w:rFonts w:ascii="Arial" w:hAnsi="Arial" w:cs="Arial"/>
          <w:sz w:val="20"/>
          <w:szCs w:val="20"/>
        </w:rPr>
        <w:t>Provide ongoing updates and feedback to the management team regarding grant proposals, regulatory changes, and agency requests.</w:t>
      </w:r>
    </w:p>
    <w:p w14:paraId="1A57F9D0" w14:textId="77777777" w:rsidR="005F6C5E" w:rsidRDefault="005F6C5E" w:rsidP="002612BD">
      <w:pPr>
        <w:widowControl w:val="0"/>
        <w:numPr>
          <w:ilvl w:val="0"/>
          <w:numId w:val="16"/>
        </w:numPr>
        <w:autoSpaceDE w:val="0"/>
        <w:autoSpaceDN w:val="0"/>
        <w:adjustRightInd w:val="0"/>
        <w:ind w:left="270" w:hanging="270"/>
        <w:jc w:val="both"/>
        <w:rPr>
          <w:rFonts w:ascii="Arial" w:hAnsi="Arial" w:cs="Arial"/>
          <w:sz w:val="20"/>
          <w:szCs w:val="20"/>
        </w:rPr>
      </w:pPr>
      <w:r w:rsidRPr="005F6C5E">
        <w:rPr>
          <w:rFonts w:ascii="Arial" w:hAnsi="Arial" w:cs="Arial"/>
          <w:sz w:val="20"/>
          <w:szCs w:val="20"/>
        </w:rPr>
        <w:t>Review grant agreements and provide detailed input to the CEO prior to execution.</w:t>
      </w:r>
    </w:p>
    <w:p w14:paraId="52DB3145" w14:textId="0698433C" w:rsidR="00DD3058" w:rsidRDefault="004475AD" w:rsidP="002612BD">
      <w:pPr>
        <w:widowControl w:val="0"/>
        <w:numPr>
          <w:ilvl w:val="0"/>
          <w:numId w:val="16"/>
        </w:numPr>
        <w:autoSpaceDE w:val="0"/>
        <w:autoSpaceDN w:val="0"/>
        <w:adjustRightInd w:val="0"/>
        <w:ind w:left="270" w:hanging="270"/>
        <w:jc w:val="both"/>
        <w:rPr>
          <w:rFonts w:ascii="Arial" w:hAnsi="Arial" w:cs="Arial"/>
          <w:sz w:val="20"/>
          <w:szCs w:val="20"/>
        </w:rPr>
      </w:pPr>
      <w:r>
        <w:rPr>
          <w:rFonts w:ascii="Arial" w:hAnsi="Arial" w:cs="Arial"/>
          <w:sz w:val="20"/>
          <w:szCs w:val="20"/>
        </w:rPr>
        <w:t>I</w:t>
      </w:r>
      <w:r w:rsidR="00DD3058">
        <w:rPr>
          <w:rFonts w:ascii="Arial" w:hAnsi="Arial" w:cs="Arial"/>
          <w:sz w:val="20"/>
          <w:szCs w:val="20"/>
        </w:rPr>
        <w:t xml:space="preserve">n coordination with the </w:t>
      </w:r>
      <w:r w:rsidR="00183DFF">
        <w:rPr>
          <w:rFonts w:ascii="Arial" w:hAnsi="Arial" w:cs="Arial"/>
          <w:sz w:val="20"/>
          <w:szCs w:val="20"/>
        </w:rPr>
        <w:t>F</w:t>
      </w:r>
      <w:r w:rsidR="00DD3058">
        <w:rPr>
          <w:rFonts w:ascii="Arial" w:hAnsi="Arial" w:cs="Arial"/>
          <w:sz w:val="20"/>
          <w:szCs w:val="20"/>
        </w:rPr>
        <w:t xml:space="preserve">inance </w:t>
      </w:r>
      <w:r w:rsidR="009C42BF">
        <w:rPr>
          <w:rFonts w:ascii="Arial" w:hAnsi="Arial" w:cs="Arial"/>
          <w:sz w:val="20"/>
          <w:szCs w:val="20"/>
        </w:rPr>
        <w:t xml:space="preserve">Department, </w:t>
      </w:r>
      <w:r>
        <w:rPr>
          <w:rFonts w:ascii="Arial" w:hAnsi="Arial" w:cs="Arial"/>
          <w:sz w:val="20"/>
          <w:szCs w:val="20"/>
        </w:rPr>
        <w:t xml:space="preserve">assist with grant reporting </w:t>
      </w:r>
      <w:r w:rsidR="00DD3058">
        <w:rPr>
          <w:rFonts w:ascii="Arial" w:hAnsi="Arial" w:cs="Arial"/>
          <w:sz w:val="20"/>
          <w:szCs w:val="20"/>
        </w:rPr>
        <w:t>required by the funding agency.</w:t>
      </w:r>
    </w:p>
    <w:p w14:paraId="0C39AE2D" w14:textId="216AEA7F" w:rsidR="00001240" w:rsidRPr="00001240" w:rsidRDefault="00DD3058" w:rsidP="002612BD">
      <w:pPr>
        <w:widowControl w:val="0"/>
        <w:numPr>
          <w:ilvl w:val="0"/>
          <w:numId w:val="16"/>
        </w:numPr>
        <w:autoSpaceDE w:val="0"/>
        <w:autoSpaceDN w:val="0"/>
        <w:adjustRightInd w:val="0"/>
        <w:ind w:left="270" w:hanging="270"/>
        <w:jc w:val="both"/>
        <w:rPr>
          <w:rFonts w:ascii="Arial" w:hAnsi="Arial" w:cs="Arial"/>
          <w:sz w:val="20"/>
          <w:szCs w:val="20"/>
        </w:rPr>
      </w:pPr>
      <w:r>
        <w:rPr>
          <w:rFonts w:ascii="Arial" w:hAnsi="Arial" w:cs="Arial"/>
          <w:sz w:val="20"/>
          <w:szCs w:val="20"/>
        </w:rPr>
        <w:t>Develop and maintain a grant resources library and grant proposal template.</w:t>
      </w:r>
      <w:r w:rsidR="00001240">
        <w:rPr>
          <w:rFonts w:ascii="Arial" w:hAnsi="Arial" w:cs="Arial"/>
          <w:sz w:val="20"/>
          <w:szCs w:val="20"/>
        </w:rPr>
        <w:t xml:space="preserve"> </w:t>
      </w:r>
    </w:p>
    <w:p w14:paraId="4F695461" w14:textId="355A00FB" w:rsidR="00001240" w:rsidRPr="00001240" w:rsidRDefault="00DD3058" w:rsidP="002612BD">
      <w:pPr>
        <w:widowControl w:val="0"/>
        <w:numPr>
          <w:ilvl w:val="0"/>
          <w:numId w:val="16"/>
        </w:numPr>
        <w:autoSpaceDE w:val="0"/>
        <w:autoSpaceDN w:val="0"/>
        <w:adjustRightInd w:val="0"/>
        <w:ind w:left="270" w:hanging="270"/>
        <w:jc w:val="both"/>
        <w:rPr>
          <w:rFonts w:ascii="Arial" w:hAnsi="Arial" w:cs="Arial"/>
          <w:sz w:val="20"/>
          <w:szCs w:val="20"/>
        </w:rPr>
      </w:pPr>
      <w:r>
        <w:rPr>
          <w:rFonts w:ascii="Arial" w:hAnsi="Arial" w:cs="Arial"/>
          <w:sz w:val="20"/>
          <w:szCs w:val="20"/>
        </w:rPr>
        <w:t xml:space="preserve">Serve as liaison between funding agencies and </w:t>
      </w:r>
      <w:r w:rsidR="004D39BE">
        <w:rPr>
          <w:rFonts w:ascii="Arial" w:hAnsi="Arial" w:cs="Arial"/>
          <w:sz w:val="20"/>
          <w:szCs w:val="20"/>
        </w:rPr>
        <w:t xml:space="preserve">the </w:t>
      </w:r>
      <w:r>
        <w:rPr>
          <w:rFonts w:ascii="Arial" w:hAnsi="Arial" w:cs="Arial"/>
          <w:sz w:val="20"/>
          <w:szCs w:val="20"/>
        </w:rPr>
        <w:t>I</w:t>
      </w:r>
      <w:r w:rsidR="00183DFF">
        <w:rPr>
          <w:rFonts w:ascii="Arial" w:hAnsi="Arial" w:cs="Arial"/>
          <w:sz w:val="20"/>
          <w:szCs w:val="20"/>
        </w:rPr>
        <w:t xml:space="preserve">nterior </w:t>
      </w:r>
      <w:r>
        <w:rPr>
          <w:rFonts w:ascii="Arial" w:hAnsi="Arial" w:cs="Arial"/>
          <w:sz w:val="20"/>
          <w:szCs w:val="20"/>
        </w:rPr>
        <w:t>R</w:t>
      </w:r>
      <w:r w:rsidR="00183DFF">
        <w:rPr>
          <w:rFonts w:ascii="Arial" w:hAnsi="Arial" w:cs="Arial"/>
          <w:sz w:val="20"/>
          <w:szCs w:val="20"/>
        </w:rPr>
        <w:t xml:space="preserve">egional </w:t>
      </w:r>
      <w:r>
        <w:rPr>
          <w:rFonts w:ascii="Arial" w:hAnsi="Arial" w:cs="Arial"/>
          <w:sz w:val="20"/>
          <w:szCs w:val="20"/>
        </w:rPr>
        <w:t>H</w:t>
      </w:r>
      <w:r w:rsidR="00183DFF">
        <w:rPr>
          <w:rFonts w:ascii="Arial" w:hAnsi="Arial" w:cs="Arial"/>
          <w:sz w:val="20"/>
          <w:szCs w:val="20"/>
        </w:rPr>
        <w:t xml:space="preserve">ousing </w:t>
      </w:r>
      <w:r>
        <w:rPr>
          <w:rFonts w:ascii="Arial" w:hAnsi="Arial" w:cs="Arial"/>
          <w:sz w:val="20"/>
          <w:szCs w:val="20"/>
        </w:rPr>
        <w:t>A</w:t>
      </w:r>
      <w:r w:rsidR="00183DFF">
        <w:rPr>
          <w:rFonts w:ascii="Arial" w:hAnsi="Arial" w:cs="Arial"/>
          <w:sz w:val="20"/>
          <w:szCs w:val="20"/>
        </w:rPr>
        <w:t>uthority (IRHA)</w:t>
      </w:r>
      <w:r>
        <w:rPr>
          <w:rFonts w:ascii="Arial" w:hAnsi="Arial" w:cs="Arial"/>
          <w:sz w:val="20"/>
          <w:szCs w:val="20"/>
        </w:rPr>
        <w:t>.</w:t>
      </w:r>
    </w:p>
    <w:p w14:paraId="532B6925" w14:textId="77777777" w:rsidR="00E6048B" w:rsidRDefault="00E6048B" w:rsidP="002612BD">
      <w:pPr>
        <w:widowControl w:val="0"/>
        <w:numPr>
          <w:ilvl w:val="0"/>
          <w:numId w:val="16"/>
        </w:numPr>
        <w:tabs>
          <w:tab w:val="left" w:pos="420"/>
        </w:tabs>
        <w:autoSpaceDE w:val="0"/>
        <w:autoSpaceDN w:val="0"/>
        <w:adjustRightInd w:val="0"/>
        <w:ind w:left="270" w:hanging="270"/>
        <w:jc w:val="both"/>
        <w:rPr>
          <w:rFonts w:ascii="Arial" w:hAnsi="Arial" w:cs="Arial"/>
          <w:sz w:val="20"/>
          <w:szCs w:val="20"/>
        </w:rPr>
      </w:pPr>
      <w:r w:rsidRPr="00E6048B">
        <w:rPr>
          <w:rFonts w:ascii="Arial" w:hAnsi="Arial" w:cs="Arial"/>
          <w:sz w:val="20"/>
          <w:szCs w:val="20"/>
        </w:rPr>
        <w:t>Maintain a comprehensive grant tracking system, including deadlines and extension schedules for all grants managed by this position.</w:t>
      </w:r>
    </w:p>
    <w:p w14:paraId="26AFCCCC" w14:textId="77777777" w:rsidR="00E6048B" w:rsidRDefault="00E6048B" w:rsidP="002612BD">
      <w:pPr>
        <w:widowControl w:val="0"/>
        <w:numPr>
          <w:ilvl w:val="0"/>
          <w:numId w:val="16"/>
        </w:numPr>
        <w:tabs>
          <w:tab w:val="left" w:pos="420"/>
        </w:tabs>
        <w:autoSpaceDE w:val="0"/>
        <w:autoSpaceDN w:val="0"/>
        <w:adjustRightInd w:val="0"/>
        <w:ind w:left="270" w:hanging="270"/>
        <w:jc w:val="both"/>
        <w:rPr>
          <w:rFonts w:ascii="Arial" w:hAnsi="Arial" w:cs="Arial"/>
          <w:sz w:val="20"/>
          <w:szCs w:val="20"/>
        </w:rPr>
      </w:pPr>
      <w:r w:rsidRPr="00E6048B">
        <w:rPr>
          <w:rFonts w:ascii="Arial" w:hAnsi="Arial" w:cs="Arial"/>
          <w:sz w:val="20"/>
          <w:szCs w:val="20"/>
        </w:rPr>
        <w:t>Oversee the preparation, assembly, and submission of all proposal documents.</w:t>
      </w:r>
    </w:p>
    <w:p w14:paraId="43D3A3C4" w14:textId="77777777" w:rsidR="00E6048B" w:rsidRDefault="00E6048B" w:rsidP="002612BD">
      <w:pPr>
        <w:widowControl w:val="0"/>
        <w:numPr>
          <w:ilvl w:val="0"/>
          <w:numId w:val="16"/>
        </w:numPr>
        <w:tabs>
          <w:tab w:val="left" w:pos="420"/>
        </w:tabs>
        <w:autoSpaceDE w:val="0"/>
        <w:autoSpaceDN w:val="0"/>
        <w:adjustRightInd w:val="0"/>
        <w:ind w:left="270" w:hanging="270"/>
        <w:jc w:val="both"/>
        <w:rPr>
          <w:rFonts w:ascii="Arial" w:hAnsi="Arial" w:cs="Arial"/>
          <w:sz w:val="20"/>
          <w:szCs w:val="20"/>
        </w:rPr>
      </w:pPr>
      <w:r w:rsidRPr="00E6048B">
        <w:rPr>
          <w:rFonts w:ascii="Arial" w:hAnsi="Arial" w:cs="Arial"/>
          <w:sz w:val="20"/>
          <w:szCs w:val="20"/>
        </w:rPr>
        <w:t>Manage grant activities by coordinating with the Housing and Planning Departments on approved projects and with the Construction Department on pending and active grant-funded projects.</w:t>
      </w:r>
    </w:p>
    <w:p w14:paraId="3C3B4F1E" w14:textId="523B3100" w:rsidR="00D810B7" w:rsidRPr="00D810B7" w:rsidRDefault="00D810B7" w:rsidP="002612BD">
      <w:pPr>
        <w:widowControl w:val="0"/>
        <w:numPr>
          <w:ilvl w:val="0"/>
          <w:numId w:val="16"/>
        </w:numPr>
        <w:tabs>
          <w:tab w:val="left" w:pos="420"/>
        </w:tabs>
        <w:autoSpaceDE w:val="0"/>
        <w:autoSpaceDN w:val="0"/>
        <w:adjustRightInd w:val="0"/>
        <w:ind w:left="270" w:hanging="270"/>
        <w:jc w:val="both"/>
        <w:rPr>
          <w:rFonts w:ascii="Arial" w:hAnsi="Arial" w:cs="Arial"/>
          <w:sz w:val="20"/>
          <w:szCs w:val="20"/>
        </w:rPr>
      </w:pPr>
      <w:r w:rsidRPr="00D810B7">
        <w:rPr>
          <w:rFonts w:ascii="Arial" w:hAnsi="Arial"/>
          <w:sz w:val="20"/>
          <w:szCs w:val="20"/>
        </w:rPr>
        <w:t>Assist in business development activities to help build and expand IRHA’s services and revenue activities as directed.</w:t>
      </w:r>
    </w:p>
    <w:p w14:paraId="3AE4402B" w14:textId="77777777" w:rsidR="00E6048B" w:rsidRPr="00E6048B" w:rsidRDefault="00E6048B" w:rsidP="002612BD">
      <w:pPr>
        <w:widowControl w:val="0"/>
        <w:numPr>
          <w:ilvl w:val="0"/>
          <w:numId w:val="16"/>
        </w:numPr>
        <w:tabs>
          <w:tab w:val="left" w:pos="420"/>
        </w:tabs>
        <w:autoSpaceDE w:val="0"/>
        <w:autoSpaceDN w:val="0"/>
        <w:adjustRightInd w:val="0"/>
        <w:ind w:left="270" w:hanging="270"/>
        <w:jc w:val="both"/>
        <w:rPr>
          <w:rFonts w:ascii="Arial" w:hAnsi="Arial" w:cs="Arial"/>
          <w:sz w:val="20"/>
          <w:szCs w:val="20"/>
        </w:rPr>
      </w:pPr>
      <w:r w:rsidRPr="00E6048B">
        <w:rPr>
          <w:rFonts w:ascii="Arial" w:hAnsi="Arial"/>
          <w:sz w:val="20"/>
          <w:szCs w:val="20"/>
        </w:rPr>
        <w:t>Provide required funding-related information to Tribes served by IRHA that have designated IRHA as their Tribally Designated Housing Entity (TDHE).</w:t>
      </w:r>
    </w:p>
    <w:p w14:paraId="3852FDFE" w14:textId="77777777" w:rsidR="00E6048B" w:rsidRPr="00E6048B" w:rsidRDefault="00E6048B" w:rsidP="002612BD">
      <w:pPr>
        <w:widowControl w:val="0"/>
        <w:numPr>
          <w:ilvl w:val="0"/>
          <w:numId w:val="16"/>
        </w:numPr>
        <w:autoSpaceDE w:val="0"/>
        <w:autoSpaceDN w:val="0"/>
        <w:adjustRightInd w:val="0"/>
        <w:ind w:left="270" w:hanging="270"/>
        <w:jc w:val="both"/>
        <w:rPr>
          <w:rFonts w:ascii="Arial" w:hAnsi="Arial" w:cs="Arial"/>
          <w:sz w:val="20"/>
          <w:szCs w:val="20"/>
        </w:rPr>
      </w:pPr>
      <w:r w:rsidRPr="00E6048B">
        <w:rPr>
          <w:rFonts w:ascii="Arial" w:hAnsi="Arial"/>
          <w:sz w:val="20"/>
          <w:szCs w:val="20"/>
        </w:rPr>
        <w:lastRenderedPageBreak/>
        <w:t>Inform and assist Tribes in identifying potential grant funding opportunities.</w:t>
      </w:r>
    </w:p>
    <w:p w14:paraId="5471A23E" w14:textId="6E6BCAE1" w:rsidR="00D810B7" w:rsidRPr="00D810B7" w:rsidRDefault="00D810B7" w:rsidP="002612BD">
      <w:pPr>
        <w:widowControl w:val="0"/>
        <w:numPr>
          <w:ilvl w:val="0"/>
          <w:numId w:val="16"/>
        </w:numPr>
        <w:autoSpaceDE w:val="0"/>
        <w:autoSpaceDN w:val="0"/>
        <w:adjustRightInd w:val="0"/>
        <w:ind w:left="270" w:hanging="270"/>
        <w:jc w:val="both"/>
        <w:rPr>
          <w:rFonts w:ascii="Arial" w:hAnsi="Arial" w:cs="Arial"/>
          <w:sz w:val="20"/>
          <w:szCs w:val="20"/>
        </w:rPr>
      </w:pPr>
      <w:r w:rsidRPr="00D810B7">
        <w:rPr>
          <w:rFonts w:ascii="Arial" w:hAnsi="Arial" w:cs="Arial"/>
          <w:sz w:val="20"/>
          <w:szCs w:val="20"/>
        </w:rPr>
        <w:t>Conduct research and funding search activities to identify housing project grants and opportunities.</w:t>
      </w:r>
    </w:p>
    <w:p w14:paraId="01248155" w14:textId="77777777" w:rsidR="00E6048B" w:rsidRDefault="00E6048B" w:rsidP="002612BD">
      <w:pPr>
        <w:widowControl w:val="0"/>
        <w:numPr>
          <w:ilvl w:val="0"/>
          <w:numId w:val="16"/>
        </w:numPr>
        <w:autoSpaceDE w:val="0"/>
        <w:autoSpaceDN w:val="0"/>
        <w:adjustRightInd w:val="0"/>
        <w:ind w:left="270" w:hanging="270"/>
        <w:jc w:val="both"/>
        <w:rPr>
          <w:rFonts w:ascii="Arial" w:hAnsi="Arial" w:cs="Arial"/>
          <w:sz w:val="20"/>
          <w:szCs w:val="20"/>
        </w:rPr>
      </w:pPr>
      <w:r w:rsidRPr="00E6048B">
        <w:rPr>
          <w:rFonts w:ascii="Arial" w:hAnsi="Arial" w:cs="Arial"/>
          <w:sz w:val="20"/>
          <w:szCs w:val="20"/>
        </w:rPr>
        <w:t>Support client and partner relations through phone, email, and written communications, including coordination with Tribal offices as needed.</w:t>
      </w:r>
    </w:p>
    <w:p w14:paraId="552EA1BA" w14:textId="77777777" w:rsidR="00E6048B" w:rsidRDefault="00E6048B" w:rsidP="002612BD">
      <w:pPr>
        <w:widowControl w:val="0"/>
        <w:numPr>
          <w:ilvl w:val="0"/>
          <w:numId w:val="16"/>
        </w:numPr>
        <w:autoSpaceDE w:val="0"/>
        <w:autoSpaceDN w:val="0"/>
        <w:adjustRightInd w:val="0"/>
        <w:ind w:left="270" w:hanging="270"/>
        <w:jc w:val="both"/>
        <w:rPr>
          <w:rFonts w:ascii="Arial" w:hAnsi="Arial" w:cs="Arial"/>
          <w:sz w:val="20"/>
          <w:szCs w:val="20"/>
        </w:rPr>
      </w:pPr>
      <w:r w:rsidRPr="00E6048B">
        <w:rPr>
          <w:rFonts w:ascii="Arial" w:hAnsi="Arial" w:cs="Arial"/>
          <w:sz w:val="20"/>
          <w:szCs w:val="20"/>
        </w:rPr>
        <w:t>Assist in conducting community housing needs analyses for Tribes served by IRHA</w:t>
      </w:r>
      <w:r>
        <w:rPr>
          <w:rFonts w:ascii="Arial" w:hAnsi="Arial" w:cs="Arial"/>
          <w:sz w:val="20"/>
          <w:szCs w:val="20"/>
        </w:rPr>
        <w:t xml:space="preserve"> as needed. </w:t>
      </w:r>
    </w:p>
    <w:p w14:paraId="15BB3683" w14:textId="11F3E897" w:rsidR="00D810B7" w:rsidRPr="00D810B7" w:rsidRDefault="00D810B7" w:rsidP="002612BD">
      <w:pPr>
        <w:widowControl w:val="0"/>
        <w:numPr>
          <w:ilvl w:val="0"/>
          <w:numId w:val="16"/>
        </w:numPr>
        <w:autoSpaceDE w:val="0"/>
        <w:autoSpaceDN w:val="0"/>
        <w:adjustRightInd w:val="0"/>
        <w:ind w:left="270" w:hanging="270"/>
        <w:jc w:val="both"/>
        <w:rPr>
          <w:rFonts w:ascii="Arial" w:hAnsi="Arial" w:cs="Arial"/>
          <w:sz w:val="20"/>
          <w:szCs w:val="20"/>
        </w:rPr>
      </w:pPr>
      <w:r w:rsidRPr="00D810B7">
        <w:rPr>
          <w:rFonts w:ascii="Arial" w:hAnsi="Arial" w:cs="Arial"/>
          <w:sz w:val="20"/>
          <w:szCs w:val="20"/>
        </w:rPr>
        <w:t>Perform duties in compliance with established local, state, and federal laws, rules</w:t>
      </w:r>
      <w:r w:rsidR="005F6C5E">
        <w:rPr>
          <w:rFonts w:ascii="Arial" w:hAnsi="Arial" w:cs="Arial"/>
          <w:sz w:val="20"/>
          <w:szCs w:val="20"/>
        </w:rPr>
        <w:t>,</w:t>
      </w:r>
      <w:r w:rsidRPr="00D810B7">
        <w:rPr>
          <w:rFonts w:ascii="Arial" w:hAnsi="Arial" w:cs="Arial"/>
          <w:sz w:val="20"/>
          <w:szCs w:val="20"/>
        </w:rPr>
        <w:t xml:space="preserve"> and </w:t>
      </w:r>
      <w:r w:rsidR="00666A42" w:rsidRPr="00D810B7">
        <w:rPr>
          <w:rFonts w:ascii="Arial" w:hAnsi="Arial" w:cs="Arial"/>
          <w:sz w:val="20"/>
          <w:szCs w:val="20"/>
        </w:rPr>
        <w:t>regulations,</w:t>
      </w:r>
      <w:r w:rsidRPr="00D810B7">
        <w:rPr>
          <w:rFonts w:ascii="Arial" w:hAnsi="Arial" w:cs="Arial"/>
          <w:sz w:val="20"/>
          <w:szCs w:val="20"/>
        </w:rPr>
        <w:t xml:space="preserve"> policies</w:t>
      </w:r>
      <w:r w:rsidR="004D39BE">
        <w:rPr>
          <w:rFonts w:ascii="Arial" w:hAnsi="Arial" w:cs="Arial"/>
          <w:sz w:val="20"/>
          <w:szCs w:val="20"/>
        </w:rPr>
        <w:t>,</w:t>
      </w:r>
      <w:r w:rsidRPr="00D810B7">
        <w:rPr>
          <w:rFonts w:ascii="Arial" w:hAnsi="Arial" w:cs="Arial"/>
          <w:sz w:val="20"/>
          <w:szCs w:val="20"/>
        </w:rPr>
        <w:t xml:space="preserve"> and procedures of </w:t>
      </w:r>
      <w:r w:rsidR="00175BF5" w:rsidRPr="00D810B7">
        <w:rPr>
          <w:rFonts w:ascii="Arial" w:hAnsi="Arial" w:cs="Arial"/>
          <w:sz w:val="20"/>
          <w:szCs w:val="20"/>
        </w:rPr>
        <w:t>the Interior</w:t>
      </w:r>
      <w:r w:rsidRPr="00D810B7">
        <w:rPr>
          <w:rFonts w:ascii="Arial" w:hAnsi="Arial" w:cs="Arial"/>
          <w:sz w:val="20"/>
          <w:szCs w:val="20"/>
        </w:rPr>
        <w:t xml:space="preserve"> Regional Housing Authority.</w:t>
      </w:r>
    </w:p>
    <w:p w14:paraId="4A270905" w14:textId="08D0A09E" w:rsidR="00D810B7" w:rsidRPr="00D810B7" w:rsidRDefault="00175BF5" w:rsidP="002612BD">
      <w:pPr>
        <w:widowControl w:val="0"/>
        <w:numPr>
          <w:ilvl w:val="0"/>
          <w:numId w:val="16"/>
        </w:numPr>
        <w:autoSpaceDE w:val="0"/>
        <w:autoSpaceDN w:val="0"/>
        <w:adjustRightInd w:val="0"/>
        <w:ind w:left="270" w:hanging="270"/>
        <w:jc w:val="both"/>
        <w:rPr>
          <w:rFonts w:ascii="Arial" w:hAnsi="Arial" w:cs="Arial"/>
          <w:sz w:val="20"/>
          <w:szCs w:val="20"/>
        </w:rPr>
      </w:pPr>
      <w:r>
        <w:rPr>
          <w:rFonts w:ascii="Arial" w:hAnsi="Arial" w:cs="Arial"/>
          <w:sz w:val="20"/>
          <w:szCs w:val="20"/>
        </w:rPr>
        <w:t xml:space="preserve">Work with the </w:t>
      </w:r>
      <w:r w:rsidR="00965A86">
        <w:rPr>
          <w:rFonts w:ascii="Arial" w:hAnsi="Arial" w:cs="Arial"/>
          <w:sz w:val="20"/>
          <w:szCs w:val="20"/>
        </w:rPr>
        <w:t>C</w:t>
      </w:r>
      <w:r w:rsidR="00080667">
        <w:rPr>
          <w:rFonts w:ascii="Arial" w:hAnsi="Arial" w:cs="Arial"/>
          <w:sz w:val="20"/>
          <w:szCs w:val="20"/>
        </w:rPr>
        <w:t>ompliance</w:t>
      </w:r>
      <w:r w:rsidR="00D810B7" w:rsidRPr="00D810B7">
        <w:rPr>
          <w:rFonts w:ascii="Arial" w:hAnsi="Arial" w:cs="Arial"/>
          <w:sz w:val="20"/>
          <w:szCs w:val="20"/>
        </w:rPr>
        <w:t xml:space="preserve"> </w:t>
      </w:r>
      <w:r>
        <w:rPr>
          <w:rFonts w:ascii="Arial" w:hAnsi="Arial" w:cs="Arial"/>
          <w:sz w:val="20"/>
          <w:szCs w:val="20"/>
        </w:rPr>
        <w:t>Specialist</w:t>
      </w:r>
      <w:r w:rsidR="005F6C5E">
        <w:rPr>
          <w:rFonts w:ascii="Arial" w:hAnsi="Arial" w:cs="Arial"/>
          <w:sz w:val="20"/>
          <w:szCs w:val="20"/>
        </w:rPr>
        <w:t>,</w:t>
      </w:r>
      <w:r w:rsidR="00D810B7" w:rsidRPr="00D810B7">
        <w:rPr>
          <w:rFonts w:ascii="Arial" w:hAnsi="Arial" w:cs="Arial"/>
          <w:sz w:val="20"/>
          <w:szCs w:val="20"/>
        </w:rPr>
        <w:t xml:space="preserve"> drafting contracts for </w:t>
      </w:r>
      <w:r w:rsidR="004D39BE">
        <w:rPr>
          <w:rFonts w:ascii="Arial" w:hAnsi="Arial" w:cs="Arial"/>
          <w:sz w:val="20"/>
          <w:szCs w:val="20"/>
        </w:rPr>
        <w:t>grant-specific</w:t>
      </w:r>
      <w:r w:rsidR="00D810B7" w:rsidRPr="00D810B7">
        <w:rPr>
          <w:rFonts w:ascii="Arial" w:hAnsi="Arial" w:cs="Arial"/>
          <w:sz w:val="20"/>
          <w:szCs w:val="20"/>
        </w:rPr>
        <w:t xml:space="preserve"> activities, as well </w:t>
      </w:r>
      <w:r w:rsidR="004D39BE">
        <w:rPr>
          <w:rFonts w:ascii="Arial" w:hAnsi="Arial" w:cs="Arial"/>
          <w:sz w:val="20"/>
          <w:szCs w:val="20"/>
        </w:rPr>
        <w:t xml:space="preserve">as </w:t>
      </w:r>
      <w:r w:rsidR="00D810B7" w:rsidRPr="00D810B7">
        <w:rPr>
          <w:rFonts w:ascii="Arial" w:hAnsi="Arial" w:cs="Arial"/>
          <w:sz w:val="20"/>
          <w:szCs w:val="20"/>
        </w:rPr>
        <w:t>purchasing for potential grants.</w:t>
      </w:r>
    </w:p>
    <w:p w14:paraId="79C8D455" w14:textId="77777777" w:rsidR="00E6048B" w:rsidRDefault="000F3D70" w:rsidP="00E143F5">
      <w:pPr>
        <w:widowControl w:val="0"/>
        <w:numPr>
          <w:ilvl w:val="0"/>
          <w:numId w:val="16"/>
        </w:numPr>
        <w:tabs>
          <w:tab w:val="left" w:pos="360"/>
          <w:tab w:val="left" w:pos="420"/>
        </w:tabs>
        <w:autoSpaceDE w:val="0"/>
        <w:autoSpaceDN w:val="0"/>
        <w:adjustRightInd w:val="0"/>
        <w:ind w:left="270" w:hanging="270"/>
        <w:jc w:val="both"/>
        <w:rPr>
          <w:rFonts w:ascii="Arial" w:hAnsi="Arial" w:cs="Arial"/>
          <w:sz w:val="20"/>
          <w:szCs w:val="20"/>
        </w:rPr>
      </w:pPr>
      <w:r w:rsidRPr="00E6048B">
        <w:rPr>
          <w:rFonts w:ascii="Arial" w:hAnsi="Arial" w:cs="Arial"/>
          <w:sz w:val="20"/>
          <w:szCs w:val="20"/>
        </w:rPr>
        <w:t>Ability to travel</w:t>
      </w:r>
      <w:r w:rsidR="00E6048B">
        <w:rPr>
          <w:rFonts w:ascii="Arial" w:hAnsi="Arial" w:cs="Arial"/>
          <w:sz w:val="20"/>
          <w:szCs w:val="20"/>
        </w:rPr>
        <w:t xml:space="preserve"> as required.</w:t>
      </w:r>
    </w:p>
    <w:p w14:paraId="37AF30C7" w14:textId="1AA9A919" w:rsidR="00996F5E" w:rsidRPr="00E6048B" w:rsidRDefault="00996F5E" w:rsidP="00E143F5">
      <w:pPr>
        <w:widowControl w:val="0"/>
        <w:numPr>
          <w:ilvl w:val="0"/>
          <w:numId w:val="16"/>
        </w:numPr>
        <w:tabs>
          <w:tab w:val="left" w:pos="360"/>
          <w:tab w:val="left" w:pos="420"/>
        </w:tabs>
        <w:autoSpaceDE w:val="0"/>
        <w:autoSpaceDN w:val="0"/>
        <w:adjustRightInd w:val="0"/>
        <w:ind w:left="270" w:hanging="270"/>
        <w:jc w:val="both"/>
        <w:rPr>
          <w:rFonts w:ascii="Arial" w:hAnsi="Arial" w:cs="Arial"/>
          <w:sz w:val="20"/>
          <w:szCs w:val="20"/>
        </w:rPr>
      </w:pPr>
      <w:r w:rsidRPr="00E6048B">
        <w:rPr>
          <w:rFonts w:ascii="Arial" w:hAnsi="Arial" w:cs="Arial"/>
          <w:sz w:val="20"/>
          <w:szCs w:val="20"/>
        </w:rPr>
        <w:t>Perform other duties as assigned.</w:t>
      </w:r>
    </w:p>
    <w:p w14:paraId="35232430" w14:textId="77777777" w:rsidR="0085767A" w:rsidRPr="00D810B7" w:rsidRDefault="0085767A" w:rsidP="002612BD">
      <w:pPr>
        <w:widowControl w:val="0"/>
        <w:tabs>
          <w:tab w:val="left" w:pos="360"/>
          <w:tab w:val="left" w:pos="420"/>
        </w:tabs>
        <w:autoSpaceDE w:val="0"/>
        <w:autoSpaceDN w:val="0"/>
        <w:adjustRightInd w:val="0"/>
        <w:ind w:left="360"/>
        <w:jc w:val="both"/>
        <w:rPr>
          <w:rFonts w:ascii="Arial" w:hAnsi="Arial" w:cs="Arial"/>
          <w:sz w:val="20"/>
          <w:szCs w:val="20"/>
        </w:rPr>
      </w:pPr>
    </w:p>
    <w:p w14:paraId="20300E58" w14:textId="2D9FB646" w:rsidR="00B70CD8" w:rsidRPr="00D810B7" w:rsidRDefault="00B70CD8" w:rsidP="002612BD">
      <w:pPr>
        <w:jc w:val="both"/>
        <w:rPr>
          <w:rFonts w:ascii="Arial" w:hAnsi="Arial" w:cs="Arial"/>
          <w:sz w:val="20"/>
          <w:szCs w:val="20"/>
        </w:rPr>
      </w:pPr>
      <w:r w:rsidRPr="00D810B7">
        <w:rPr>
          <w:rFonts w:ascii="Arial" w:hAnsi="Arial" w:cs="Arial"/>
          <w:b/>
          <w:bCs/>
          <w:sz w:val="20"/>
          <w:szCs w:val="20"/>
        </w:rPr>
        <w:t>Knowledge</w:t>
      </w:r>
      <w:r w:rsidR="003D138B" w:rsidRPr="00D810B7">
        <w:rPr>
          <w:rFonts w:ascii="Arial" w:hAnsi="Arial" w:cs="Arial"/>
          <w:b/>
          <w:bCs/>
          <w:sz w:val="20"/>
          <w:szCs w:val="20"/>
        </w:rPr>
        <w:t>, Skills</w:t>
      </w:r>
      <w:r w:rsidR="004D39BE">
        <w:rPr>
          <w:rFonts w:ascii="Arial" w:hAnsi="Arial" w:cs="Arial"/>
          <w:b/>
          <w:bCs/>
          <w:sz w:val="20"/>
          <w:szCs w:val="20"/>
        </w:rPr>
        <w:t>,</w:t>
      </w:r>
      <w:r w:rsidR="003D138B" w:rsidRPr="00D810B7">
        <w:rPr>
          <w:rFonts w:ascii="Arial" w:hAnsi="Arial" w:cs="Arial"/>
          <w:b/>
          <w:bCs/>
          <w:sz w:val="20"/>
          <w:szCs w:val="20"/>
        </w:rPr>
        <w:t xml:space="preserve"> </w:t>
      </w:r>
      <w:r w:rsidRPr="00D810B7">
        <w:rPr>
          <w:rFonts w:ascii="Arial" w:hAnsi="Arial" w:cs="Arial"/>
          <w:b/>
          <w:bCs/>
          <w:sz w:val="20"/>
          <w:szCs w:val="20"/>
        </w:rPr>
        <w:t>and Abilities:</w:t>
      </w:r>
    </w:p>
    <w:p w14:paraId="47DB6BB3" w14:textId="77777777" w:rsidR="005F6C5E" w:rsidRDefault="005F6C5E" w:rsidP="002612BD">
      <w:pPr>
        <w:pStyle w:val="NormalWeb"/>
        <w:numPr>
          <w:ilvl w:val="0"/>
          <w:numId w:val="7"/>
        </w:numPr>
        <w:spacing w:before="0" w:beforeAutospacing="0" w:after="0" w:afterAutospacing="0"/>
        <w:jc w:val="both"/>
        <w:rPr>
          <w:rFonts w:ascii="Arial" w:hAnsi="Arial" w:cs="Arial"/>
          <w:sz w:val="20"/>
          <w:szCs w:val="20"/>
        </w:rPr>
      </w:pPr>
      <w:r w:rsidRPr="005F6C5E">
        <w:rPr>
          <w:rFonts w:ascii="Arial" w:hAnsi="Arial" w:cs="Arial"/>
          <w:sz w:val="20"/>
          <w:szCs w:val="20"/>
        </w:rPr>
        <w:t>Thorough knowledge of local, state, and federal funding sources, with the ability to identify and pursue viable funding opportunities.</w:t>
      </w:r>
    </w:p>
    <w:p w14:paraId="45C3D70B" w14:textId="47BF7D1B" w:rsidR="00A93329" w:rsidRPr="005F6C5E" w:rsidRDefault="00A93329" w:rsidP="005F6C5E">
      <w:pPr>
        <w:pStyle w:val="NormalWeb"/>
        <w:numPr>
          <w:ilvl w:val="0"/>
          <w:numId w:val="7"/>
        </w:numPr>
        <w:spacing w:before="0" w:beforeAutospacing="0" w:after="0" w:afterAutospacing="0"/>
        <w:jc w:val="both"/>
        <w:rPr>
          <w:rFonts w:ascii="Arial" w:hAnsi="Arial" w:cs="Arial"/>
          <w:sz w:val="20"/>
          <w:szCs w:val="20"/>
        </w:rPr>
      </w:pPr>
      <w:r w:rsidRPr="005F6C5E">
        <w:rPr>
          <w:rFonts w:ascii="Arial" w:hAnsi="Arial" w:cs="Arial"/>
          <w:sz w:val="20"/>
          <w:szCs w:val="20"/>
        </w:rPr>
        <w:t>Thorough understanding of grant funding policies and procedures and applicable local</w:t>
      </w:r>
      <w:r w:rsidR="00AD6B5D" w:rsidRPr="005F6C5E">
        <w:rPr>
          <w:rFonts w:ascii="Arial" w:hAnsi="Arial" w:cs="Arial"/>
          <w:sz w:val="20"/>
          <w:szCs w:val="20"/>
        </w:rPr>
        <w:t>,</w:t>
      </w:r>
      <w:r w:rsidRPr="005F6C5E">
        <w:rPr>
          <w:rFonts w:ascii="Arial" w:hAnsi="Arial" w:cs="Arial"/>
          <w:sz w:val="20"/>
          <w:szCs w:val="20"/>
        </w:rPr>
        <w:t xml:space="preserve"> </w:t>
      </w:r>
      <w:r w:rsidR="00AD6B5D" w:rsidRPr="005F6C5E">
        <w:rPr>
          <w:rFonts w:ascii="Arial" w:hAnsi="Arial" w:cs="Arial"/>
          <w:sz w:val="20"/>
          <w:szCs w:val="20"/>
        </w:rPr>
        <w:t>s</w:t>
      </w:r>
      <w:r w:rsidRPr="005F6C5E">
        <w:rPr>
          <w:rFonts w:ascii="Arial" w:hAnsi="Arial" w:cs="Arial"/>
          <w:sz w:val="20"/>
          <w:szCs w:val="20"/>
        </w:rPr>
        <w:t xml:space="preserve">tate, and </w:t>
      </w:r>
      <w:r w:rsidR="00AD6B5D" w:rsidRPr="005F6C5E">
        <w:rPr>
          <w:rFonts w:ascii="Arial" w:hAnsi="Arial" w:cs="Arial"/>
          <w:sz w:val="20"/>
          <w:szCs w:val="20"/>
        </w:rPr>
        <w:t>f</w:t>
      </w:r>
      <w:r w:rsidRPr="005F6C5E">
        <w:rPr>
          <w:rFonts w:ascii="Arial" w:hAnsi="Arial" w:cs="Arial"/>
          <w:sz w:val="20"/>
          <w:szCs w:val="20"/>
        </w:rPr>
        <w:t>ederal regulations.</w:t>
      </w:r>
    </w:p>
    <w:p w14:paraId="219A0CAA" w14:textId="189F3667" w:rsidR="00A93329" w:rsidRDefault="00A93329" w:rsidP="002612BD">
      <w:pPr>
        <w:pStyle w:val="NormalWeb"/>
        <w:numPr>
          <w:ilvl w:val="0"/>
          <w:numId w:val="7"/>
        </w:numPr>
        <w:spacing w:before="0" w:beforeAutospacing="0" w:after="0" w:afterAutospacing="0"/>
        <w:jc w:val="both"/>
        <w:rPr>
          <w:rFonts w:ascii="Arial" w:hAnsi="Arial" w:cs="Arial"/>
          <w:sz w:val="20"/>
          <w:szCs w:val="20"/>
        </w:rPr>
      </w:pPr>
      <w:r>
        <w:rPr>
          <w:rFonts w:ascii="Arial" w:hAnsi="Arial" w:cs="Arial"/>
          <w:sz w:val="20"/>
          <w:szCs w:val="20"/>
        </w:rPr>
        <w:t>Excellent verbal and written communication skills.</w:t>
      </w:r>
    </w:p>
    <w:p w14:paraId="2EF6BD73" w14:textId="696F5729" w:rsidR="00A93329" w:rsidRDefault="005F6C5E" w:rsidP="002612BD">
      <w:pPr>
        <w:pStyle w:val="NormalWeb"/>
        <w:numPr>
          <w:ilvl w:val="0"/>
          <w:numId w:val="7"/>
        </w:numPr>
        <w:spacing w:before="0" w:beforeAutospacing="0" w:after="0" w:afterAutospacing="0"/>
        <w:jc w:val="both"/>
        <w:rPr>
          <w:rFonts w:ascii="Arial" w:hAnsi="Arial" w:cs="Arial"/>
          <w:sz w:val="20"/>
          <w:szCs w:val="20"/>
        </w:rPr>
      </w:pPr>
      <w:r w:rsidRPr="005F6C5E">
        <w:rPr>
          <w:rFonts w:ascii="Arial" w:hAnsi="Arial" w:cs="Arial"/>
          <w:sz w:val="20"/>
          <w:szCs w:val="20"/>
        </w:rPr>
        <w:t>Strong command of grant writing techniques and best practices.</w:t>
      </w:r>
    </w:p>
    <w:p w14:paraId="60F8AFD6" w14:textId="77777777" w:rsidR="005F6C5E" w:rsidRDefault="005F6C5E" w:rsidP="002612BD">
      <w:pPr>
        <w:pStyle w:val="NormalWeb"/>
        <w:numPr>
          <w:ilvl w:val="0"/>
          <w:numId w:val="7"/>
        </w:numPr>
        <w:spacing w:before="0" w:beforeAutospacing="0" w:after="0" w:afterAutospacing="0"/>
        <w:jc w:val="both"/>
        <w:rPr>
          <w:rFonts w:ascii="Arial" w:hAnsi="Arial" w:cs="Arial"/>
          <w:sz w:val="20"/>
          <w:szCs w:val="20"/>
        </w:rPr>
      </w:pPr>
      <w:r w:rsidRPr="005F6C5E">
        <w:rPr>
          <w:rFonts w:ascii="Arial" w:hAnsi="Arial" w:cs="Arial"/>
          <w:sz w:val="20"/>
          <w:szCs w:val="20"/>
        </w:rPr>
        <w:t>Proficient in Microsoft Office Suite or similar software applications.</w:t>
      </w:r>
    </w:p>
    <w:p w14:paraId="0E6B6CE0" w14:textId="77777777" w:rsidR="005F6C5E" w:rsidRDefault="005F6C5E" w:rsidP="002612BD">
      <w:pPr>
        <w:pStyle w:val="NormalWeb"/>
        <w:numPr>
          <w:ilvl w:val="0"/>
          <w:numId w:val="7"/>
        </w:numPr>
        <w:spacing w:before="0" w:beforeAutospacing="0" w:after="0" w:afterAutospacing="0"/>
        <w:jc w:val="both"/>
        <w:rPr>
          <w:rFonts w:ascii="Arial" w:hAnsi="Arial" w:cs="Arial"/>
          <w:sz w:val="20"/>
          <w:szCs w:val="20"/>
        </w:rPr>
      </w:pPr>
      <w:r w:rsidRPr="005F6C5E">
        <w:rPr>
          <w:rFonts w:ascii="Arial" w:hAnsi="Arial" w:cs="Arial"/>
          <w:sz w:val="20"/>
          <w:szCs w:val="20"/>
        </w:rPr>
        <w:t xml:space="preserve">Highly organized with exceptional </w:t>
      </w:r>
      <w:proofErr w:type="gramStart"/>
      <w:r w:rsidRPr="005F6C5E">
        <w:rPr>
          <w:rFonts w:ascii="Arial" w:hAnsi="Arial" w:cs="Arial"/>
          <w:sz w:val="20"/>
          <w:szCs w:val="20"/>
        </w:rPr>
        <w:t>attention to detail</w:t>
      </w:r>
      <w:proofErr w:type="gramEnd"/>
      <w:r w:rsidRPr="005F6C5E">
        <w:rPr>
          <w:rFonts w:ascii="Arial" w:hAnsi="Arial" w:cs="Arial"/>
          <w:sz w:val="20"/>
          <w:szCs w:val="20"/>
        </w:rPr>
        <w:t>.</w:t>
      </w:r>
    </w:p>
    <w:p w14:paraId="7663AD56" w14:textId="77777777" w:rsidR="005F6C5E" w:rsidRDefault="005F6C5E" w:rsidP="002612BD">
      <w:pPr>
        <w:pStyle w:val="NormalWeb"/>
        <w:numPr>
          <w:ilvl w:val="0"/>
          <w:numId w:val="7"/>
        </w:numPr>
        <w:spacing w:before="0" w:beforeAutospacing="0" w:after="0" w:afterAutospacing="0"/>
        <w:jc w:val="both"/>
        <w:rPr>
          <w:rFonts w:ascii="Arial" w:hAnsi="Arial" w:cs="Arial"/>
          <w:sz w:val="20"/>
          <w:szCs w:val="20"/>
        </w:rPr>
      </w:pPr>
      <w:r w:rsidRPr="005F6C5E">
        <w:rPr>
          <w:rFonts w:ascii="Arial" w:hAnsi="Arial" w:cs="Arial"/>
          <w:sz w:val="20"/>
          <w:szCs w:val="20"/>
        </w:rPr>
        <w:t>Ability to prioritize tasks and consistently meet deadlines.</w:t>
      </w:r>
    </w:p>
    <w:p w14:paraId="0C88B610" w14:textId="124866E3" w:rsidR="00A93329" w:rsidRDefault="005F6C5E" w:rsidP="002612BD">
      <w:pPr>
        <w:pStyle w:val="NormalWeb"/>
        <w:numPr>
          <w:ilvl w:val="0"/>
          <w:numId w:val="7"/>
        </w:numPr>
        <w:spacing w:before="0" w:beforeAutospacing="0" w:after="0" w:afterAutospacing="0"/>
        <w:jc w:val="both"/>
        <w:rPr>
          <w:rFonts w:ascii="Arial" w:hAnsi="Arial" w:cs="Arial"/>
          <w:sz w:val="20"/>
          <w:szCs w:val="20"/>
        </w:rPr>
      </w:pPr>
      <w:r w:rsidRPr="005F6C5E">
        <w:rPr>
          <w:rFonts w:ascii="Arial" w:hAnsi="Arial" w:cs="Arial"/>
          <w:sz w:val="20"/>
          <w:szCs w:val="20"/>
        </w:rPr>
        <w:t>Ability to interpret financial data and prepare accurate grant-related financial reports.</w:t>
      </w:r>
    </w:p>
    <w:p w14:paraId="26C44434" w14:textId="77777777" w:rsidR="005F6C5E" w:rsidRDefault="005F6C5E" w:rsidP="002612BD">
      <w:pPr>
        <w:pStyle w:val="NormalWeb"/>
        <w:numPr>
          <w:ilvl w:val="0"/>
          <w:numId w:val="7"/>
        </w:numPr>
        <w:spacing w:before="0" w:beforeAutospacing="0" w:after="0" w:afterAutospacing="0"/>
        <w:jc w:val="both"/>
        <w:rPr>
          <w:rFonts w:ascii="Arial" w:hAnsi="Arial" w:cs="Arial"/>
          <w:sz w:val="20"/>
          <w:szCs w:val="20"/>
        </w:rPr>
      </w:pPr>
      <w:r w:rsidRPr="005F6C5E">
        <w:rPr>
          <w:rFonts w:ascii="Arial" w:hAnsi="Arial" w:cs="Arial"/>
          <w:sz w:val="20"/>
          <w:szCs w:val="20"/>
        </w:rPr>
        <w:t>Ability to exercise discretion and maintain strict confidentiality regarding sensitive information, including employee compensation and project details.</w:t>
      </w:r>
    </w:p>
    <w:p w14:paraId="4F41D6B8" w14:textId="77777777" w:rsidR="005F6C5E" w:rsidRDefault="005F6C5E" w:rsidP="00080B57">
      <w:pPr>
        <w:pStyle w:val="NormalWeb"/>
        <w:numPr>
          <w:ilvl w:val="0"/>
          <w:numId w:val="7"/>
        </w:numPr>
        <w:spacing w:before="0" w:beforeAutospacing="0" w:after="0" w:afterAutospacing="0"/>
        <w:jc w:val="both"/>
        <w:rPr>
          <w:rFonts w:ascii="Arial" w:hAnsi="Arial" w:cs="Arial"/>
          <w:sz w:val="20"/>
          <w:szCs w:val="20"/>
        </w:rPr>
      </w:pPr>
      <w:r w:rsidRPr="005F6C5E">
        <w:rPr>
          <w:rFonts w:ascii="Arial" w:hAnsi="Arial" w:cs="Arial"/>
          <w:sz w:val="20"/>
          <w:szCs w:val="20"/>
        </w:rPr>
        <w:t>Strong analytical skills for monitoring, reporting, and auditing grant-funded programs.</w:t>
      </w:r>
    </w:p>
    <w:p w14:paraId="42FC0BAA" w14:textId="77777777" w:rsidR="005F6C5E" w:rsidRDefault="005F6C5E" w:rsidP="002612BD">
      <w:pPr>
        <w:pStyle w:val="NormalWeb"/>
        <w:numPr>
          <w:ilvl w:val="0"/>
          <w:numId w:val="7"/>
        </w:numPr>
        <w:spacing w:before="0" w:beforeAutospacing="0" w:after="0" w:afterAutospacing="0"/>
        <w:jc w:val="both"/>
        <w:rPr>
          <w:rFonts w:ascii="Arial" w:hAnsi="Arial" w:cs="Arial"/>
          <w:sz w:val="20"/>
          <w:szCs w:val="20"/>
        </w:rPr>
      </w:pPr>
      <w:r w:rsidRPr="005F6C5E">
        <w:rPr>
          <w:rFonts w:ascii="Arial" w:hAnsi="Arial" w:cs="Arial"/>
          <w:sz w:val="20"/>
          <w:szCs w:val="20"/>
        </w:rPr>
        <w:t>Ability to independently manage the full lifecycle of grants from application through closeout.</w:t>
      </w:r>
    </w:p>
    <w:p w14:paraId="5984D998" w14:textId="000F4D72" w:rsidR="005F6C5E" w:rsidRDefault="005F6C5E" w:rsidP="002612BD">
      <w:pPr>
        <w:widowControl w:val="0"/>
        <w:numPr>
          <w:ilvl w:val="0"/>
          <w:numId w:val="7"/>
        </w:numPr>
        <w:autoSpaceDE w:val="0"/>
        <w:autoSpaceDN w:val="0"/>
        <w:adjustRightInd w:val="0"/>
        <w:spacing w:before="24"/>
        <w:jc w:val="both"/>
        <w:rPr>
          <w:rFonts w:ascii="Arial" w:hAnsi="Arial" w:cs="Arial"/>
          <w:sz w:val="20"/>
          <w:szCs w:val="20"/>
        </w:rPr>
      </w:pPr>
      <w:r w:rsidRPr="005F6C5E">
        <w:rPr>
          <w:rFonts w:ascii="Arial" w:hAnsi="Arial" w:cs="Arial"/>
          <w:sz w:val="20"/>
          <w:szCs w:val="20"/>
        </w:rPr>
        <w:t xml:space="preserve">Exceptional </w:t>
      </w:r>
      <w:r w:rsidR="00554BD1" w:rsidRPr="005F6C5E">
        <w:rPr>
          <w:rFonts w:ascii="Arial" w:hAnsi="Arial" w:cs="Arial"/>
          <w:sz w:val="20"/>
          <w:szCs w:val="20"/>
        </w:rPr>
        <w:t>people skills</w:t>
      </w:r>
      <w:r w:rsidRPr="005F6C5E">
        <w:rPr>
          <w:rFonts w:ascii="Arial" w:hAnsi="Arial" w:cs="Arial"/>
          <w:sz w:val="20"/>
          <w:szCs w:val="20"/>
        </w:rPr>
        <w:t>, with demonstrated integrity, sound judgment, and respect for confidentiality in decision-making.</w:t>
      </w:r>
    </w:p>
    <w:p w14:paraId="502B42EA" w14:textId="77777777" w:rsidR="005F6C5E" w:rsidRDefault="005F6C5E" w:rsidP="002612BD">
      <w:pPr>
        <w:widowControl w:val="0"/>
        <w:numPr>
          <w:ilvl w:val="0"/>
          <w:numId w:val="7"/>
        </w:numPr>
        <w:autoSpaceDE w:val="0"/>
        <w:autoSpaceDN w:val="0"/>
        <w:adjustRightInd w:val="0"/>
        <w:spacing w:before="24"/>
        <w:jc w:val="both"/>
        <w:rPr>
          <w:rFonts w:ascii="Arial" w:hAnsi="Arial" w:cs="Arial"/>
          <w:sz w:val="20"/>
          <w:szCs w:val="20"/>
        </w:rPr>
      </w:pPr>
      <w:r w:rsidRPr="005F6C5E">
        <w:rPr>
          <w:rFonts w:ascii="Arial" w:hAnsi="Arial" w:cs="Arial"/>
          <w:sz w:val="20"/>
          <w:szCs w:val="20"/>
        </w:rPr>
        <w:t>Ability to effectively work and communicate with diverse groups and individuals.</w:t>
      </w:r>
    </w:p>
    <w:p w14:paraId="1A853FB1" w14:textId="0300C8FD" w:rsidR="00D810B7" w:rsidRPr="00D810B7" w:rsidRDefault="00D810B7" w:rsidP="002612BD">
      <w:pPr>
        <w:widowControl w:val="0"/>
        <w:numPr>
          <w:ilvl w:val="0"/>
          <w:numId w:val="7"/>
        </w:numPr>
        <w:autoSpaceDE w:val="0"/>
        <w:autoSpaceDN w:val="0"/>
        <w:adjustRightInd w:val="0"/>
        <w:spacing w:before="24"/>
        <w:jc w:val="both"/>
        <w:rPr>
          <w:rFonts w:ascii="Arial" w:hAnsi="Arial" w:cs="Arial"/>
          <w:sz w:val="20"/>
          <w:szCs w:val="20"/>
        </w:rPr>
      </w:pPr>
      <w:r w:rsidRPr="00D810B7">
        <w:rPr>
          <w:rFonts w:ascii="Arial" w:hAnsi="Arial" w:cs="Arial"/>
          <w:sz w:val="20"/>
          <w:szCs w:val="20"/>
        </w:rPr>
        <w:t>Ability to understand and follow written and verbal instructions.</w:t>
      </w:r>
    </w:p>
    <w:p w14:paraId="3C39D30A" w14:textId="77777777" w:rsidR="005F6C5E" w:rsidRDefault="005F6C5E" w:rsidP="002612BD">
      <w:pPr>
        <w:widowControl w:val="0"/>
        <w:numPr>
          <w:ilvl w:val="0"/>
          <w:numId w:val="7"/>
        </w:numPr>
        <w:autoSpaceDE w:val="0"/>
        <w:autoSpaceDN w:val="0"/>
        <w:adjustRightInd w:val="0"/>
        <w:jc w:val="both"/>
        <w:rPr>
          <w:rFonts w:ascii="Arial" w:hAnsi="Arial" w:cs="Arial"/>
          <w:sz w:val="20"/>
          <w:szCs w:val="20"/>
        </w:rPr>
      </w:pPr>
      <w:bookmarkStart w:id="1" w:name="P27_2227"/>
      <w:bookmarkEnd w:id="1"/>
      <w:r w:rsidRPr="005F6C5E">
        <w:rPr>
          <w:rFonts w:ascii="Arial" w:hAnsi="Arial" w:cs="Arial"/>
          <w:sz w:val="20"/>
          <w:szCs w:val="20"/>
        </w:rPr>
        <w:t>Ability to consistently meet grant-funded timelines with reliability and attention to compliance.</w:t>
      </w:r>
    </w:p>
    <w:p w14:paraId="06119A55" w14:textId="2BE9A54B" w:rsidR="00D810B7" w:rsidRPr="00D810B7" w:rsidRDefault="00D810B7" w:rsidP="002612BD">
      <w:pPr>
        <w:widowControl w:val="0"/>
        <w:numPr>
          <w:ilvl w:val="0"/>
          <w:numId w:val="7"/>
        </w:numPr>
        <w:autoSpaceDE w:val="0"/>
        <w:autoSpaceDN w:val="0"/>
        <w:adjustRightInd w:val="0"/>
        <w:jc w:val="both"/>
        <w:rPr>
          <w:rFonts w:ascii="Arial" w:hAnsi="Arial" w:cs="Arial"/>
          <w:sz w:val="20"/>
          <w:szCs w:val="20"/>
        </w:rPr>
      </w:pPr>
      <w:r w:rsidRPr="00D810B7">
        <w:rPr>
          <w:rFonts w:ascii="Arial" w:hAnsi="Arial"/>
          <w:sz w:val="20"/>
          <w:szCs w:val="20"/>
        </w:rPr>
        <w:t>Ability to understand alternative energy sources and energy efficiency strategies.</w:t>
      </w:r>
    </w:p>
    <w:p w14:paraId="6C5A6114" w14:textId="749F6497" w:rsidR="00D810B7" w:rsidRPr="00D810B7" w:rsidRDefault="00080B57" w:rsidP="002612BD">
      <w:pPr>
        <w:widowControl w:val="0"/>
        <w:numPr>
          <w:ilvl w:val="0"/>
          <w:numId w:val="7"/>
        </w:numPr>
        <w:autoSpaceDE w:val="0"/>
        <w:autoSpaceDN w:val="0"/>
        <w:adjustRightInd w:val="0"/>
        <w:jc w:val="both"/>
        <w:rPr>
          <w:rFonts w:ascii="Arial" w:hAnsi="Arial" w:cs="Arial"/>
          <w:sz w:val="20"/>
          <w:szCs w:val="20"/>
        </w:rPr>
      </w:pPr>
      <w:r>
        <w:rPr>
          <w:rFonts w:ascii="Arial" w:hAnsi="Arial"/>
          <w:sz w:val="20"/>
          <w:szCs w:val="20"/>
        </w:rPr>
        <w:t xml:space="preserve">Ability to learn and interpret </w:t>
      </w:r>
      <w:r w:rsidR="00D810B7" w:rsidRPr="00D810B7">
        <w:rPr>
          <w:rFonts w:ascii="Arial" w:hAnsi="Arial"/>
          <w:sz w:val="20"/>
          <w:szCs w:val="20"/>
        </w:rPr>
        <w:t>HUD statutes and regulations.</w:t>
      </w:r>
    </w:p>
    <w:p w14:paraId="468F39F3" w14:textId="77777777" w:rsidR="005F6C5E" w:rsidRPr="005F6C5E" w:rsidRDefault="005F6C5E" w:rsidP="002612BD">
      <w:pPr>
        <w:widowControl w:val="0"/>
        <w:numPr>
          <w:ilvl w:val="0"/>
          <w:numId w:val="7"/>
        </w:numPr>
        <w:autoSpaceDE w:val="0"/>
        <w:autoSpaceDN w:val="0"/>
        <w:adjustRightInd w:val="0"/>
        <w:jc w:val="both"/>
        <w:rPr>
          <w:rFonts w:ascii="Arial" w:hAnsi="Arial" w:cs="Arial"/>
          <w:sz w:val="20"/>
          <w:szCs w:val="20"/>
        </w:rPr>
      </w:pPr>
      <w:r w:rsidRPr="005F6C5E">
        <w:rPr>
          <w:rFonts w:ascii="Arial" w:hAnsi="Arial"/>
          <w:sz w:val="20"/>
          <w:szCs w:val="20"/>
        </w:rPr>
        <w:t>Ability to learn, interpret, and apply complex technical regulations, policies, and procedures related to the Native American Housing Assistance and Self-Determination Act (NAHASDA), private sector funding processes, and funding sources relevant to Alaska Native Tribal or nonprofit organizations.</w:t>
      </w:r>
    </w:p>
    <w:p w14:paraId="2817A807" w14:textId="3224BDB9" w:rsidR="00D810B7" w:rsidRPr="00FA44EC" w:rsidRDefault="00D810B7" w:rsidP="002612BD">
      <w:pPr>
        <w:widowControl w:val="0"/>
        <w:numPr>
          <w:ilvl w:val="0"/>
          <w:numId w:val="7"/>
        </w:numPr>
        <w:autoSpaceDE w:val="0"/>
        <w:autoSpaceDN w:val="0"/>
        <w:adjustRightInd w:val="0"/>
        <w:jc w:val="both"/>
        <w:rPr>
          <w:rFonts w:ascii="Arial" w:hAnsi="Arial" w:cs="Arial"/>
          <w:sz w:val="20"/>
          <w:szCs w:val="20"/>
        </w:rPr>
      </w:pPr>
      <w:r w:rsidRPr="00D810B7">
        <w:rPr>
          <w:rFonts w:ascii="Arial" w:hAnsi="Arial" w:cs="Arial"/>
          <w:sz w:val="20"/>
          <w:szCs w:val="20"/>
        </w:rPr>
        <w:t>Ability to develop and maintain positive and effective relationships</w:t>
      </w:r>
      <w:r>
        <w:rPr>
          <w:rFonts w:ascii="Arial" w:hAnsi="Arial" w:cs="Arial"/>
          <w:sz w:val="20"/>
          <w:szCs w:val="20"/>
        </w:rPr>
        <w:t xml:space="preserve"> with partner agencies and IRHA</w:t>
      </w:r>
      <w:r w:rsidR="00FA44EC">
        <w:rPr>
          <w:rFonts w:ascii="Arial" w:hAnsi="Arial" w:cs="Arial"/>
          <w:sz w:val="20"/>
          <w:szCs w:val="20"/>
        </w:rPr>
        <w:t xml:space="preserve"> </w:t>
      </w:r>
      <w:r w:rsidRPr="00FA44EC">
        <w:rPr>
          <w:rFonts w:ascii="Arial" w:hAnsi="Arial" w:cs="Arial"/>
          <w:sz w:val="20"/>
          <w:szCs w:val="20"/>
        </w:rPr>
        <w:t>clientele.</w:t>
      </w:r>
    </w:p>
    <w:p w14:paraId="2E95DAD4" w14:textId="77777777" w:rsidR="00D810B7" w:rsidRPr="00D810B7" w:rsidRDefault="00D810B7" w:rsidP="002612BD">
      <w:pPr>
        <w:widowControl w:val="0"/>
        <w:numPr>
          <w:ilvl w:val="0"/>
          <w:numId w:val="7"/>
        </w:numPr>
        <w:autoSpaceDE w:val="0"/>
        <w:autoSpaceDN w:val="0"/>
        <w:adjustRightInd w:val="0"/>
        <w:jc w:val="both"/>
        <w:rPr>
          <w:rFonts w:ascii="Arial" w:hAnsi="Arial" w:cs="Arial"/>
          <w:sz w:val="20"/>
          <w:szCs w:val="20"/>
        </w:rPr>
      </w:pPr>
      <w:r w:rsidRPr="00D810B7">
        <w:rPr>
          <w:rFonts w:ascii="Arial" w:hAnsi="Arial" w:cs="Arial"/>
          <w:sz w:val="20"/>
          <w:szCs w:val="20"/>
        </w:rPr>
        <w:t>Ability to perform independently and as a member of a team.</w:t>
      </w:r>
    </w:p>
    <w:p w14:paraId="45F8B907" w14:textId="77777777" w:rsidR="00D810B7" w:rsidRPr="00D810B7" w:rsidRDefault="00D810B7" w:rsidP="002612BD">
      <w:pPr>
        <w:widowControl w:val="0"/>
        <w:numPr>
          <w:ilvl w:val="0"/>
          <w:numId w:val="7"/>
        </w:numPr>
        <w:autoSpaceDE w:val="0"/>
        <w:autoSpaceDN w:val="0"/>
        <w:adjustRightInd w:val="0"/>
        <w:jc w:val="both"/>
        <w:rPr>
          <w:rFonts w:ascii="Arial" w:hAnsi="Arial" w:cs="Arial"/>
          <w:sz w:val="20"/>
          <w:szCs w:val="20"/>
        </w:rPr>
      </w:pPr>
      <w:r w:rsidRPr="00D810B7">
        <w:rPr>
          <w:rFonts w:ascii="Arial" w:hAnsi="Arial" w:cs="Arial"/>
          <w:sz w:val="20"/>
          <w:szCs w:val="20"/>
        </w:rPr>
        <w:t>Ability to accurately perform mathematical computations.</w:t>
      </w:r>
    </w:p>
    <w:p w14:paraId="71DF1C5A" w14:textId="0453BB0A" w:rsidR="00D810B7" w:rsidRPr="00D810B7" w:rsidRDefault="00D810B7" w:rsidP="002612BD">
      <w:pPr>
        <w:widowControl w:val="0"/>
        <w:numPr>
          <w:ilvl w:val="0"/>
          <w:numId w:val="7"/>
        </w:numPr>
        <w:autoSpaceDE w:val="0"/>
        <w:autoSpaceDN w:val="0"/>
        <w:adjustRightInd w:val="0"/>
        <w:jc w:val="both"/>
        <w:rPr>
          <w:rFonts w:ascii="Arial" w:hAnsi="Arial" w:cs="Arial"/>
          <w:sz w:val="20"/>
          <w:szCs w:val="20"/>
        </w:rPr>
      </w:pPr>
      <w:r w:rsidRPr="00D810B7">
        <w:rPr>
          <w:rFonts w:ascii="Arial" w:hAnsi="Arial"/>
          <w:sz w:val="20"/>
          <w:szCs w:val="20"/>
        </w:rPr>
        <w:t>Ability to use tact, discretion</w:t>
      </w:r>
      <w:r w:rsidR="004D39BE">
        <w:rPr>
          <w:rFonts w:ascii="Arial" w:hAnsi="Arial"/>
          <w:sz w:val="20"/>
          <w:szCs w:val="20"/>
        </w:rPr>
        <w:t>,</w:t>
      </w:r>
      <w:r w:rsidRPr="00D810B7">
        <w:rPr>
          <w:rFonts w:ascii="Arial" w:hAnsi="Arial"/>
          <w:sz w:val="20"/>
          <w:szCs w:val="20"/>
        </w:rPr>
        <w:t xml:space="preserve"> and courtesy in dealing with clients and the public in the course of work.</w:t>
      </w:r>
    </w:p>
    <w:p w14:paraId="174FAE98" w14:textId="1E46EB52" w:rsidR="00D810B7" w:rsidRPr="00D810B7" w:rsidRDefault="00D810B7" w:rsidP="002612BD">
      <w:pPr>
        <w:widowControl w:val="0"/>
        <w:numPr>
          <w:ilvl w:val="0"/>
          <w:numId w:val="7"/>
        </w:numPr>
        <w:autoSpaceDE w:val="0"/>
        <w:autoSpaceDN w:val="0"/>
        <w:adjustRightInd w:val="0"/>
        <w:jc w:val="both"/>
        <w:rPr>
          <w:rFonts w:ascii="Arial" w:hAnsi="Arial" w:cs="Arial"/>
          <w:sz w:val="20"/>
          <w:szCs w:val="20"/>
        </w:rPr>
      </w:pPr>
      <w:r w:rsidRPr="00D810B7">
        <w:rPr>
          <w:rFonts w:ascii="Arial" w:hAnsi="Arial"/>
          <w:sz w:val="20"/>
          <w:szCs w:val="20"/>
        </w:rPr>
        <w:t>Ability to establish and maintain working relationships with managers, employees</w:t>
      </w:r>
      <w:r w:rsidR="005F6C5E">
        <w:rPr>
          <w:rFonts w:ascii="Arial" w:hAnsi="Arial"/>
          <w:sz w:val="20"/>
          <w:szCs w:val="20"/>
        </w:rPr>
        <w:t>,</w:t>
      </w:r>
      <w:r w:rsidRPr="00D810B7">
        <w:rPr>
          <w:rFonts w:ascii="Arial" w:hAnsi="Arial"/>
          <w:sz w:val="20"/>
          <w:szCs w:val="20"/>
        </w:rPr>
        <w:t xml:space="preserve"> and others encountered in the course of work.</w:t>
      </w:r>
    </w:p>
    <w:p w14:paraId="66E9C778" w14:textId="28627DF9" w:rsidR="00D810B7" w:rsidRPr="00D810B7" w:rsidRDefault="00D810B7" w:rsidP="002612BD">
      <w:pPr>
        <w:widowControl w:val="0"/>
        <w:numPr>
          <w:ilvl w:val="0"/>
          <w:numId w:val="7"/>
        </w:numPr>
        <w:autoSpaceDE w:val="0"/>
        <w:autoSpaceDN w:val="0"/>
        <w:adjustRightInd w:val="0"/>
        <w:jc w:val="both"/>
        <w:rPr>
          <w:rFonts w:ascii="Arial" w:hAnsi="Arial" w:cs="Arial"/>
          <w:sz w:val="20"/>
          <w:szCs w:val="20"/>
        </w:rPr>
      </w:pPr>
      <w:r w:rsidRPr="00D810B7">
        <w:rPr>
          <w:rFonts w:ascii="Arial" w:hAnsi="Arial"/>
          <w:sz w:val="20"/>
          <w:szCs w:val="20"/>
        </w:rPr>
        <w:t xml:space="preserve">Ability to </w:t>
      </w:r>
      <w:r w:rsidR="00554BD1" w:rsidRPr="00D810B7">
        <w:rPr>
          <w:rFonts w:ascii="Arial" w:hAnsi="Arial"/>
          <w:sz w:val="20"/>
          <w:szCs w:val="20"/>
        </w:rPr>
        <w:t>represent IRHA positively and professionally</w:t>
      </w:r>
      <w:r w:rsidRPr="00D810B7">
        <w:rPr>
          <w:rFonts w:ascii="Arial" w:hAnsi="Arial"/>
          <w:sz w:val="20"/>
          <w:szCs w:val="20"/>
        </w:rPr>
        <w:t xml:space="preserve"> in business and related public activities.</w:t>
      </w:r>
    </w:p>
    <w:p w14:paraId="31964706" w14:textId="77777777" w:rsidR="001C4FF3" w:rsidRPr="00D810B7" w:rsidRDefault="001C4FF3" w:rsidP="002612BD">
      <w:pPr>
        <w:widowControl w:val="0"/>
        <w:tabs>
          <w:tab w:val="left" w:pos="240"/>
          <w:tab w:val="left" w:pos="360"/>
        </w:tabs>
        <w:autoSpaceDE w:val="0"/>
        <w:autoSpaceDN w:val="0"/>
        <w:adjustRightInd w:val="0"/>
        <w:jc w:val="both"/>
        <w:rPr>
          <w:rFonts w:ascii="Arial" w:hAnsi="Arial" w:cs="Arial"/>
          <w:b/>
          <w:sz w:val="20"/>
          <w:szCs w:val="20"/>
        </w:rPr>
      </w:pPr>
    </w:p>
    <w:p w14:paraId="6D2F7164" w14:textId="77777777" w:rsidR="00FA44EC" w:rsidRDefault="00FA44EC" w:rsidP="002612BD">
      <w:pPr>
        <w:widowControl w:val="0"/>
        <w:tabs>
          <w:tab w:val="left" w:pos="420"/>
        </w:tabs>
        <w:autoSpaceDE w:val="0"/>
        <w:autoSpaceDN w:val="0"/>
        <w:adjustRightInd w:val="0"/>
        <w:spacing w:before="46"/>
        <w:jc w:val="both"/>
        <w:rPr>
          <w:rFonts w:ascii="Arial" w:hAnsi="Arial" w:cs="Arial"/>
          <w:sz w:val="20"/>
          <w:szCs w:val="20"/>
        </w:rPr>
      </w:pPr>
      <w:r w:rsidRPr="00D810B7">
        <w:rPr>
          <w:rFonts w:ascii="Arial" w:hAnsi="Arial" w:cs="Arial"/>
          <w:b/>
          <w:bCs/>
          <w:iCs/>
          <w:sz w:val="20"/>
          <w:szCs w:val="20"/>
        </w:rPr>
        <w:t xml:space="preserve">Supervisory </w:t>
      </w:r>
      <w:proofErr w:type="gramStart"/>
      <w:r w:rsidRPr="00D810B7">
        <w:rPr>
          <w:rFonts w:ascii="Arial" w:hAnsi="Arial" w:cs="Arial"/>
          <w:b/>
          <w:bCs/>
          <w:iCs/>
          <w:sz w:val="20"/>
          <w:szCs w:val="20"/>
        </w:rPr>
        <w:t>Responsibilities:</w:t>
      </w:r>
      <w:proofErr w:type="gramEnd"/>
    </w:p>
    <w:p w14:paraId="501DFCB8" w14:textId="77777777" w:rsidR="000F3D70" w:rsidRPr="00D810B7" w:rsidRDefault="00D810B7" w:rsidP="002612BD">
      <w:pPr>
        <w:widowControl w:val="0"/>
        <w:tabs>
          <w:tab w:val="left" w:pos="420"/>
        </w:tabs>
        <w:autoSpaceDE w:val="0"/>
        <w:autoSpaceDN w:val="0"/>
        <w:adjustRightInd w:val="0"/>
        <w:spacing w:before="46"/>
        <w:jc w:val="both"/>
        <w:rPr>
          <w:rFonts w:ascii="Arial" w:hAnsi="Arial" w:cs="Arial"/>
          <w:sz w:val="20"/>
          <w:szCs w:val="20"/>
        </w:rPr>
      </w:pPr>
      <w:r w:rsidRPr="00D810B7">
        <w:rPr>
          <w:rFonts w:ascii="Arial" w:hAnsi="Arial" w:cs="Arial"/>
          <w:sz w:val="20"/>
          <w:szCs w:val="20"/>
        </w:rPr>
        <w:t>No supervisory responsibilities</w:t>
      </w:r>
      <w:r w:rsidR="000F3D70" w:rsidRPr="00D810B7">
        <w:rPr>
          <w:rFonts w:ascii="Arial" w:hAnsi="Arial" w:cs="Arial"/>
          <w:sz w:val="20"/>
          <w:szCs w:val="20"/>
        </w:rPr>
        <w:t>.</w:t>
      </w:r>
    </w:p>
    <w:p w14:paraId="5DCEB44E" w14:textId="77777777" w:rsidR="00080B57" w:rsidRDefault="00080B57" w:rsidP="002612BD">
      <w:pPr>
        <w:widowControl w:val="0"/>
        <w:tabs>
          <w:tab w:val="left" w:pos="90"/>
        </w:tabs>
        <w:autoSpaceDE w:val="0"/>
        <w:autoSpaceDN w:val="0"/>
        <w:adjustRightInd w:val="0"/>
        <w:jc w:val="both"/>
        <w:rPr>
          <w:rFonts w:ascii="Arial" w:hAnsi="Arial" w:cs="Arial"/>
          <w:bCs/>
          <w:iCs/>
          <w:sz w:val="20"/>
          <w:szCs w:val="20"/>
        </w:rPr>
      </w:pPr>
    </w:p>
    <w:p w14:paraId="05E2B55B" w14:textId="77777777" w:rsidR="00B70CD8" w:rsidRPr="00D810B7" w:rsidRDefault="006C4F9A" w:rsidP="002612BD">
      <w:pPr>
        <w:jc w:val="both"/>
        <w:rPr>
          <w:rFonts w:ascii="Arial" w:hAnsi="Arial" w:cs="Arial"/>
          <w:b/>
          <w:bCs/>
          <w:iCs/>
          <w:sz w:val="20"/>
          <w:szCs w:val="20"/>
        </w:rPr>
      </w:pPr>
      <w:r w:rsidRPr="00D810B7">
        <w:rPr>
          <w:rFonts w:ascii="Arial" w:hAnsi="Arial" w:cs="Arial"/>
          <w:b/>
          <w:bCs/>
          <w:iCs/>
          <w:sz w:val="20"/>
          <w:szCs w:val="20"/>
        </w:rPr>
        <w:t>Qualifications:</w:t>
      </w:r>
      <w:r w:rsidR="005545C9" w:rsidRPr="00D810B7">
        <w:rPr>
          <w:rFonts w:ascii="Arial" w:hAnsi="Arial" w:cs="Arial"/>
          <w:b/>
          <w:bCs/>
          <w:iCs/>
          <w:sz w:val="20"/>
          <w:szCs w:val="20"/>
        </w:rPr>
        <w:t xml:space="preserve"> </w:t>
      </w:r>
    </w:p>
    <w:p w14:paraId="692BDED5" w14:textId="13FFE761" w:rsidR="00080B57" w:rsidRDefault="00D810B7" w:rsidP="002612BD">
      <w:pPr>
        <w:pStyle w:val="ListParagraph"/>
        <w:widowControl w:val="0"/>
        <w:numPr>
          <w:ilvl w:val="0"/>
          <w:numId w:val="18"/>
        </w:numPr>
        <w:autoSpaceDE w:val="0"/>
        <w:autoSpaceDN w:val="0"/>
        <w:adjustRightInd w:val="0"/>
        <w:spacing w:before="31"/>
        <w:jc w:val="both"/>
        <w:rPr>
          <w:rFonts w:ascii="Arial" w:hAnsi="Arial" w:cs="Arial"/>
          <w:sz w:val="20"/>
          <w:szCs w:val="20"/>
        </w:rPr>
      </w:pPr>
      <w:r w:rsidRPr="00D810B7">
        <w:rPr>
          <w:rFonts w:ascii="Arial" w:hAnsi="Arial" w:cs="Arial"/>
          <w:sz w:val="20"/>
          <w:szCs w:val="20"/>
        </w:rPr>
        <w:t xml:space="preserve">Bachelor’s degree </w:t>
      </w:r>
      <w:r w:rsidR="00080B57">
        <w:rPr>
          <w:rFonts w:ascii="Arial" w:hAnsi="Arial" w:cs="Arial"/>
          <w:sz w:val="20"/>
          <w:szCs w:val="20"/>
        </w:rPr>
        <w:t xml:space="preserve">in </w:t>
      </w:r>
      <w:r w:rsidR="004D39BE">
        <w:rPr>
          <w:rFonts w:ascii="Arial" w:hAnsi="Arial" w:cs="Arial"/>
          <w:sz w:val="20"/>
          <w:szCs w:val="20"/>
        </w:rPr>
        <w:t xml:space="preserve">a </w:t>
      </w:r>
      <w:r w:rsidR="00080B57">
        <w:rPr>
          <w:rFonts w:ascii="Arial" w:hAnsi="Arial" w:cs="Arial"/>
          <w:sz w:val="20"/>
          <w:szCs w:val="20"/>
        </w:rPr>
        <w:t>related field.</w:t>
      </w:r>
    </w:p>
    <w:p w14:paraId="32811B27" w14:textId="4EF0602E" w:rsidR="00080B57" w:rsidRDefault="00080B57" w:rsidP="002612BD">
      <w:pPr>
        <w:pStyle w:val="ListParagraph"/>
        <w:widowControl w:val="0"/>
        <w:numPr>
          <w:ilvl w:val="0"/>
          <w:numId w:val="18"/>
        </w:numPr>
        <w:autoSpaceDE w:val="0"/>
        <w:autoSpaceDN w:val="0"/>
        <w:adjustRightInd w:val="0"/>
        <w:spacing w:before="31"/>
        <w:jc w:val="both"/>
        <w:rPr>
          <w:rFonts w:ascii="Arial" w:hAnsi="Arial" w:cs="Arial"/>
          <w:sz w:val="20"/>
          <w:szCs w:val="20"/>
        </w:rPr>
      </w:pPr>
      <w:r>
        <w:rPr>
          <w:rFonts w:ascii="Arial" w:hAnsi="Arial" w:cs="Arial"/>
          <w:sz w:val="20"/>
          <w:szCs w:val="20"/>
        </w:rPr>
        <w:t>T</w:t>
      </w:r>
      <w:r w:rsidR="00E6048B">
        <w:rPr>
          <w:rFonts w:ascii="Arial" w:hAnsi="Arial" w:cs="Arial"/>
          <w:sz w:val="20"/>
          <w:szCs w:val="20"/>
        </w:rPr>
        <w:t>wo</w:t>
      </w:r>
      <w:r>
        <w:rPr>
          <w:rFonts w:ascii="Arial" w:hAnsi="Arial" w:cs="Arial"/>
          <w:sz w:val="20"/>
          <w:szCs w:val="20"/>
        </w:rPr>
        <w:t xml:space="preserve"> </w:t>
      </w:r>
      <w:r w:rsidR="004D39BE">
        <w:rPr>
          <w:rFonts w:ascii="Arial" w:hAnsi="Arial" w:cs="Arial"/>
          <w:sz w:val="20"/>
          <w:szCs w:val="20"/>
        </w:rPr>
        <w:t>years’ experience</w:t>
      </w:r>
      <w:r>
        <w:rPr>
          <w:rFonts w:ascii="Arial" w:hAnsi="Arial" w:cs="Arial"/>
          <w:sz w:val="20"/>
          <w:szCs w:val="20"/>
        </w:rPr>
        <w:t xml:space="preserve"> in grant writing. </w:t>
      </w:r>
    </w:p>
    <w:p w14:paraId="65541895" w14:textId="2D8D4F36" w:rsidR="000F3D70" w:rsidRPr="00D810B7" w:rsidRDefault="004D39BE" w:rsidP="002612BD">
      <w:pPr>
        <w:pStyle w:val="ListParagraph"/>
        <w:widowControl w:val="0"/>
        <w:numPr>
          <w:ilvl w:val="0"/>
          <w:numId w:val="18"/>
        </w:numPr>
        <w:autoSpaceDE w:val="0"/>
        <w:autoSpaceDN w:val="0"/>
        <w:adjustRightInd w:val="0"/>
        <w:spacing w:before="31"/>
        <w:jc w:val="both"/>
        <w:rPr>
          <w:rFonts w:ascii="Arial" w:hAnsi="Arial" w:cs="Arial"/>
          <w:sz w:val="20"/>
          <w:szCs w:val="20"/>
        </w:rPr>
      </w:pPr>
      <w:r>
        <w:rPr>
          <w:rFonts w:ascii="Arial" w:hAnsi="Arial"/>
          <w:sz w:val="20"/>
          <w:szCs w:val="20"/>
        </w:rPr>
        <w:t>An equivalent</w:t>
      </w:r>
      <w:r w:rsidR="00D810B7" w:rsidRPr="00D810B7">
        <w:rPr>
          <w:rFonts w:ascii="Arial" w:hAnsi="Arial"/>
          <w:sz w:val="20"/>
          <w:szCs w:val="20"/>
        </w:rPr>
        <w:t xml:space="preserve"> combination of training and experience</w:t>
      </w:r>
      <w:r w:rsidR="00080B57">
        <w:rPr>
          <w:rFonts w:ascii="Arial" w:hAnsi="Arial"/>
          <w:sz w:val="20"/>
          <w:szCs w:val="20"/>
        </w:rPr>
        <w:t xml:space="preserve"> may </w:t>
      </w:r>
      <w:proofErr w:type="gramStart"/>
      <w:r w:rsidR="00080B57">
        <w:rPr>
          <w:rFonts w:ascii="Arial" w:hAnsi="Arial"/>
          <w:sz w:val="20"/>
          <w:szCs w:val="20"/>
        </w:rPr>
        <w:t>be substituted</w:t>
      </w:r>
      <w:proofErr w:type="gramEnd"/>
      <w:r w:rsidR="00080B57">
        <w:rPr>
          <w:rFonts w:ascii="Arial" w:hAnsi="Arial"/>
          <w:sz w:val="20"/>
          <w:szCs w:val="20"/>
        </w:rPr>
        <w:t xml:space="preserve"> upon review.</w:t>
      </w:r>
    </w:p>
    <w:p w14:paraId="1985F05D" w14:textId="77777777" w:rsidR="00AD6B5D" w:rsidRDefault="00AD6B5D" w:rsidP="002612BD">
      <w:pPr>
        <w:widowControl w:val="0"/>
        <w:tabs>
          <w:tab w:val="left" w:pos="180"/>
        </w:tabs>
        <w:autoSpaceDE w:val="0"/>
        <w:autoSpaceDN w:val="0"/>
        <w:adjustRightInd w:val="0"/>
        <w:spacing w:before="31"/>
        <w:jc w:val="both"/>
        <w:rPr>
          <w:rFonts w:ascii="Arial" w:hAnsi="Arial" w:cs="Arial"/>
          <w:b/>
          <w:sz w:val="20"/>
          <w:szCs w:val="20"/>
        </w:rPr>
      </w:pPr>
    </w:p>
    <w:p w14:paraId="74834D09" w14:textId="77777777" w:rsidR="00E6048B" w:rsidRDefault="00E6048B" w:rsidP="002612BD">
      <w:pPr>
        <w:widowControl w:val="0"/>
        <w:tabs>
          <w:tab w:val="left" w:pos="180"/>
        </w:tabs>
        <w:autoSpaceDE w:val="0"/>
        <w:autoSpaceDN w:val="0"/>
        <w:adjustRightInd w:val="0"/>
        <w:spacing w:before="31"/>
        <w:jc w:val="both"/>
        <w:rPr>
          <w:rFonts w:ascii="Arial" w:hAnsi="Arial" w:cs="Arial"/>
          <w:b/>
          <w:sz w:val="20"/>
          <w:szCs w:val="20"/>
        </w:rPr>
      </w:pPr>
    </w:p>
    <w:p w14:paraId="663FF2A1" w14:textId="78FF483D" w:rsidR="00B122AC" w:rsidRPr="00D810B7" w:rsidRDefault="00C73149" w:rsidP="002612BD">
      <w:pPr>
        <w:widowControl w:val="0"/>
        <w:tabs>
          <w:tab w:val="left" w:pos="180"/>
        </w:tabs>
        <w:autoSpaceDE w:val="0"/>
        <w:autoSpaceDN w:val="0"/>
        <w:adjustRightInd w:val="0"/>
        <w:spacing w:before="31"/>
        <w:jc w:val="both"/>
        <w:rPr>
          <w:rFonts w:ascii="Arial" w:hAnsi="Arial" w:cs="Arial"/>
          <w:sz w:val="20"/>
          <w:szCs w:val="20"/>
        </w:rPr>
      </w:pPr>
      <w:r w:rsidRPr="00D810B7">
        <w:rPr>
          <w:rFonts w:ascii="Arial" w:hAnsi="Arial" w:cs="Arial"/>
          <w:b/>
          <w:sz w:val="20"/>
          <w:szCs w:val="20"/>
        </w:rPr>
        <w:lastRenderedPageBreak/>
        <w:t>Preferred:</w:t>
      </w:r>
      <w:r w:rsidRPr="00D810B7">
        <w:rPr>
          <w:rFonts w:ascii="Arial" w:hAnsi="Arial" w:cs="Arial"/>
          <w:sz w:val="20"/>
          <w:szCs w:val="20"/>
        </w:rPr>
        <w:t xml:space="preserve"> </w:t>
      </w:r>
    </w:p>
    <w:p w14:paraId="3E4BF6E9" w14:textId="1B13F457" w:rsidR="00D810B7" w:rsidRPr="00E6048B" w:rsidRDefault="00080B57" w:rsidP="002612BD">
      <w:pPr>
        <w:pStyle w:val="ListParagraph"/>
        <w:numPr>
          <w:ilvl w:val="0"/>
          <w:numId w:val="15"/>
        </w:numPr>
        <w:jc w:val="both"/>
        <w:rPr>
          <w:rFonts w:ascii="Arial" w:hAnsi="Arial"/>
          <w:sz w:val="20"/>
          <w:szCs w:val="20"/>
        </w:rPr>
      </w:pPr>
      <w:r>
        <w:rPr>
          <w:rFonts w:ascii="Arial" w:hAnsi="Arial" w:cs="Arial"/>
          <w:sz w:val="20"/>
          <w:szCs w:val="20"/>
        </w:rPr>
        <w:t>D</w:t>
      </w:r>
      <w:r w:rsidR="00D810B7" w:rsidRPr="00D810B7">
        <w:rPr>
          <w:rFonts w:ascii="Arial" w:hAnsi="Arial" w:cs="Arial"/>
          <w:sz w:val="20"/>
          <w:szCs w:val="20"/>
        </w:rPr>
        <w:t xml:space="preserve">egree in business management or </w:t>
      </w:r>
      <w:r>
        <w:rPr>
          <w:rFonts w:ascii="Arial" w:hAnsi="Arial" w:cs="Arial"/>
          <w:sz w:val="20"/>
          <w:szCs w:val="20"/>
        </w:rPr>
        <w:t>related</w:t>
      </w:r>
      <w:r w:rsidR="00D810B7" w:rsidRPr="00D810B7">
        <w:rPr>
          <w:rFonts w:ascii="Arial" w:hAnsi="Arial" w:cs="Arial"/>
          <w:sz w:val="20"/>
          <w:szCs w:val="20"/>
        </w:rPr>
        <w:t xml:space="preserve"> field</w:t>
      </w:r>
      <w:r w:rsidR="00554BD1" w:rsidRPr="00D810B7">
        <w:rPr>
          <w:rFonts w:ascii="Arial" w:hAnsi="Arial" w:cs="Arial"/>
          <w:sz w:val="20"/>
          <w:szCs w:val="20"/>
        </w:rPr>
        <w:t xml:space="preserve">. </w:t>
      </w:r>
    </w:p>
    <w:p w14:paraId="71C13185" w14:textId="4DCF94DB" w:rsidR="00E6048B" w:rsidRPr="00D810B7" w:rsidRDefault="00E6048B" w:rsidP="002612BD">
      <w:pPr>
        <w:pStyle w:val="ListParagraph"/>
        <w:numPr>
          <w:ilvl w:val="0"/>
          <w:numId w:val="15"/>
        </w:numPr>
        <w:jc w:val="both"/>
        <w:rPr>
          <w:rFonts w:ascii="Arial" w:hAnsi="Arial"/>
          <w:sz w:val="20"/>
          <w:szCs w:val="20"/>
        </w:rPr>
      </w:pPr>
      <w:r>
        <w:rPr>
          <w:rFonts w:ascii="Arial" w:hAnsi="Arial" w:cs="Arial"/>
          <w:sz w:val="20"/>
          <w:szCs w:val="20"/>
        </w:rPr>
        <w:t>Three or more years of experience in grant writing.</w:t>
      </w:r>
    </w:p>
    <w:p w14:paraId="034C1C1E" w14:textId="4F18365F" w:rsidR="00D810B7" w:rsidRPr="00D810B7" w:rsidRDefault="00080B57" w:rsidP="002612BD">
      <w:pPr>
        <w:pStyle w:val="ListParagraph"/>
        <w:numPr>
          <w:ilvl w:val="0"/>
          <w:numId w:val="15"/>
        </w:numPr>
        <w:jc w:val="both"/>
        <w:rPr>
          <w:rFonts w:ascii="Arial" w:hAnsi="Arial"/>
          <w:sz w:val="20"/>
          <w:szCs w:val="20"/>
        </w:rPr>
      </w:pPr>
      <w:r>
        <w:rPr>
          <w:rFonts w:ascii="Arial" w:hAnsi="Arial" w:cs="Arial"/>
          <w:sz w:val="20"/>
          <w:szCs w:val="20"/>
        </w:rPr>
        <w:t>Three</w:t>
      </w:r>
      <w:r w:rsidR="00D810B7" w:rsidRPr="00D810B7">
        <w:rPr>
          <w:rFonts w:ascii="Arial" w:hAnsi="Arial" w:cs="Arial"/>
          <w:sz w:val="20"/>
          <w:szCs w:val="20"/>
        </w:rPr>
        <w:t xml:space="preserve"> </w:t>
      </w:r>
      <w:r w:rsidR="00D810B7">
        <w:rPr>
          <w:rFonts w:ascii="Arial" w:hAnsi="Arial" w:cs="Arial"/>
          <w:sz w:val="20"/>
          <w:szCs w:val="20"/>
        </w:rPr>
        <w:t xml:space="preserve">years of </w:t>
      </w:r>
      <w:r w:rsidR="00D810B7" w:rsidRPr="00D810B7">
        <w:rPr>
          <w:rFonts w:ascii="Arial" w:hAnsi="Arial" w:cs="Arial"/>
          <w:sz w:val="20"/>
          <w:szCs w:val="20"/>
        </w:rPr>
        <w:t>experience with housing projects and grants in Alaska</w:t>
      </w:r>
      <w:r w:rsidR="00554BD1" w:rsidRPr="00D810B7">
        <w:rPr>
          <w:rFonts w:ascii="Arial" w:hAnsi="Arial" w:cs="Arial"/>
          <w:sz w:val="20"/>
          <w:szCs w:val="20"/>
        </w:rPr>
        <w:t xml:space="preserve">. </w:t>
      </w:r>
    </w:p>
    <w:p w14:paraId="19DF6BB7" w14:textId="77777777" w:rsidR="00852655" w:rsidRPr="00D810B7" w:rsidRDefault="00852655" w:rsidP="00B122AC">
      <w:pPr>
        <w:pStyle w:val="NormalWeb"/>
        <w:tabs>
          <w:tab w:val="left" w:pos="360"/>
        </w:tabs>
        <w:spacing w:before="0" w:beforeAutospacing="0" w:after="0" w:afterAutospacing="0"/>
        <w:jc w:val="both"/>
        <w:rPr>
          <w:rFonts w:ascii="Arial" w:hAnsi="Arial" w:cs="Arial"/>
          <w:b/>
          <w:sz w:val="20"/>
          <w:szCs w:val="20"/>
        </w:rPr>
      </w:pPr>
    </w:p>
    <w:p w14:paraId="2B340388" w14:textId="41D543E8" w:rsidR="00B70CD8" w:rsidRPr="00D810B7" w:rsidRDefault="00B70CD8" w:rsidP="00B122AC">
      <w:pPr>
        <w:pStyle w:val="NormalWeb"/>
        <w:tabs>
          <w:tab w:val="left" w:pos="360"/>
        </w:tabs>
        <w:spacing w:before="0" w:beforeAutospacing="0" w:after="0" w:afterAutospacing="0"/>
        <w:jc w:val="both"/>
        <w:rPr>
          <w:rFonts w:ascii="Arial" w:hAnsi="Arial" w:cs="Arial"/>
          <w:b/>
          <w:sz w:val="20"/>
          <w:szCs w:val="20"/>
        </w:rPr>
      </w:pPr>
      <w:r w:rsidRPr="00D810B7">
        <w:rPr>
          <w:rFonts w:ascii="Arial" w:hAnsi="Arial" w:cs="Arial"/>
          <w:b/>
          <w:sz w:val="20"/>
          <w:szCs w:val="20"/>
        </w:rPr>
        <w:t xml:space="preserve">WORKING ENVIRONMENT: </w:t>
      </w:r>
      <w:proofErr w:type="gramStart"/>
      <w:r w:rsidRPr="00D810B7">
        <w:rPr>
          <w:rFonts w:ascii="Arial" w:hAnsi="Arial" w:cs="Arial"/>
          <w:sz w:val="20"/>
          <w:szCs w:val="20"/>
        </w:rPr>
        <w:t>The majority of</w:t>
      </w:r>
      <w:proofErr w:type="gramEnd"/>
      <w:r w:rsidRPr="00D810B7">
        <w:rPr>
          <w:rFonts w:ascii="Arial" w:hAnsi="Arial" w:cs="Arial"/>
          <w:sz w:val="20"/>
          <w:szCs w:val="20"/>
        </w:rPr>
        <w:t xml:space="preserve"> the work </w:t>
      </w:r>
      <w:proofErr w:type="gramStart"/>
      <w:r w:rsidRPr="00D810B7">
        <w:rPr>
          <w:rFonts w:ascii="Arial" w:hAnsi="Arial" w:cs="Arial"/>
          <w:sz w:val="20"/>
          <w:szCs w:val="20"/>
        </w:rPr>
        <w:t xml:space="preserve">is </w:t>
      </w:r>
      <w:r w:rsidR="004D39BE" w:rsidRPr="00D810B7">
        <w:rPr>
          <w:rFonts w:ascii="Arial" w:hAnsi="Arial" w:cs="Arial"/>
          <w:sz w:val="20"/>
          <w:szCs w:val="20"/>
        </w:rPr>
        <w:t>done</w:t>
      </w:r>
      <w:proofErr w:type="gramEnd"/>
      <w:r w:rsidRPr="00D810B7">
        <w:rPr>
          <w:rFonts w:ascii="Arial" w:hAnsi="Arial" w:cs="Arial"/>
          <w:sz w:val="20"/>
          <w:szCs w:val="20"/>
        </w:rPr>
        <w:t xml:space="preserve"> in a professional office setting with a wide variety of people </w:t>
      </w:r>
      <w:r w:rsidR="004D39BE">
        <w:rPr>
          <w:rFonts w:ascii="Arial" w:hAnsi="Arial" w:cs="Arial"/>
          <w:sz w:val="20"/>
          <w:szCs w:val="20"/>
        </w:rPr>
        <w:t>with</w:t>
      </w:r>
      <w:r w:rsidRPr="00D810B7">
        <w:rPr>
          <w:rFonts w:ascii="Arial" w:hAnsi="Arial" w:cs="Arial"/>
          <w:sz w:val="20"/>
          <w:szCs w:val="20"/>
        </w:rPr>
        <w:t xml:space="preserve"> differing functions, personalities</w:t>
      </w:r>
      <w:r w:rsidR="004D39BE">
        <w:rPr>
          <w:rFonts w:ascii="Arial" w:hAnsi="Arial" w:cs="Arial"/>
          <w:sz w:val="20"/>
          <w:szCs w:val="20"/>
        </w:rPr>
        <w:t>,</w:t>
      </w:r>
      <w:r w:rsidRPr="00D810B7">
        <w:rPr>
          <w:rFonts w:ascii="Arial" w:hAnsi="Arial" w:cs="Arial"/>
          <w:sz w:val="20"/>
          <w:szCs w:val="20"/>
        </w:rPr>
        <w:t xml:space="preserve"> and abilities.</w:t>
      </w:r>
    </w:p>
    <w:p w14:paraId="05783DCB" w14:textId="77777777" w:rsidR="00B70CD8" w:rsidRPr="00D810B7" w:rsidRDefault="00B70CD8" w:rsidP="00B122AC">
      <w:pPr>
        <w:pStyle w:val="NormalWeb"/>
        <w:tabs>
          <w:tab w:val="left" w:pos="360"/>
        </w:tabs>
        <w:spacing w:before="0" w:beforeAutospacing="0" w:after="0" w:afterAutospacing="0"/>
        <w:jc w:val="both"/>
        <w:rPr>
          <w:rFonts w:ascii="Arial" w:hAnsi="Arial" w:cs="Arial"/>
          <w:b/>
          <w:sz w:val="20"/>
          <w:szCs w:val="20"/>
        </w:rPr>
      </w:pPr>
    </w:p>
    <w:p w14:paraId="31F9046A" w14:textId="3B6685C4" w:rsidR="008F6711" w:rsidRPr="009F066C" w:rsidRDefault="008F6711" w:rsidP="008F6711">
      <w:pPr>
        <w:pStyle w:val="NormalWeb"/>
        <w:tabs>
          <w:tab w:val="left" w:pos="360"/>
        </w:tabs>
        <w:spacing w:before="0" w:beforeAutospacing="0" w:after="0" w:afterAutospacing="0"/>
        <w:jc w:val="both"/>
        <w:rPr>
          <w:rFonts w:ascii="Arial" w:hAnsi="Arial" w:cs="Arial"/>
          <w:sz w:val="20"/>
          <w:szCs w:val="20"/>
        </w:rPr>
      </w:pPr>
      <w:r w:rsidRPr="009F066C">
        <w:rPr>
          <w:rFonts w:ascii="Arial" w:hAnsi="Arial" w:cs="Arial"/>
          <w:b/>
          <w:sz w:val="20"/>
          <w:szCs w:val="20"/>
        </w:rPr>
        <w:t xml:space="preserve">PHYSICAL DEMANDS: </w:t>
      </w:r>
      <w:r w:rsidRPr="009F066C">
        <w:rPr>
          <w:rFonts w:ascii="Arial" w:hAnsi="Arial" w:cs="Arial"/>
          <w:sz w:val="20"/>
          <w:szCs w:val="20"/>
        </w:rPr>
        <w:t xml:space="preserve">An individual will </w:t>
      </w:r>
      <w:proofErr w:type="gramStart"/>
      <w:r w:rsidRPr="009F066C">
        <w:rPr>
          <w:rFonts w:ascii="Arial" w:hAnsi="Arial" w:cs="Arial"/>
          <w:sz w:val="20"/>
          <w:szCs w:val="20"/>
        </w:rPr>
        <w:t>be required</w:t>
      </w:r>
      <w:proofErr w:type="gramEnd"/>
      <w:r w:rsidRPr="009F066C">
        <w:rPr>
          <w:rFonts w:ascii="Arial" w:hAnsi="Arial" w:cs="Arial"/>
          <w:sz w:val="20"/>
          <w:szCs w:val="20"/>
        </w:rPr>
        <w:t xml:space="preserve"> to work </w:t>
      </w:r>
      <w:r w:rsidR="004D39BE" w:rsidRPr="009F066C">
        <w:rPr>
          <w:rFonts w:ascii="Arial" w:hAnsi="Arial" w:cs="Arial"/>
          <w:sz w:val="20"/>
          <w:szCs w:val="20"/>
        </w:rPr>
        <w:t>most</w:t>
      </w:r>
      <w:r w:rsidRPr="009F066C">
        <w:rPr>
          <w:rFonts w:ascii="Arial" w:hAnsi="Arial" w:cs="Arial"/>
          <w:sz w:val="20"/>
          <w:szCs w:val="20"/>
        </w:rPr>
        <w:t xml:space="preserve"> hours in a general office environment and </w:t>
      </w:r>
      <w:r w:rsidR="005F6C5E">
        <w:rPr>
          <w:rFonts w:ascii="Arial" w:hAnsi="Arial" w:cs="Arial"/>
          <w:sz w:val="20"/>
          <w:szCs w:val="20"/>
        </w:rPr>
        <w:t>must be able to quickly respond to changes</w:t>
      </w:r>
      <w:r w:rsidRPr="009F066C">
        <w:rPr>
          <w:rFonts w:ascii="Arial" w:hAnsi="Arial" w:cs="Arial"/>
          <w:sz w:val="20"/>
          <w:szCs w:val="20"/>
        </w:rPr>
        <w:t xml:space="preserve"> in work demands. </w:t>
      </w:r>
      <w:r>
        <w:rPr>
          <w:rFonts w:ascii="Arial" w:hAnsi="Arial" w:cs="Arial"/>
          <w:sz w:val="20"/>
          <w:szCs w:val="20"/>
        </w:rPr>
        <w:t>Prolonged periods of sitting at a desk and working on a computer</w:t>
      </w:r>
      <w:r w:rsidR="00554BD1">
        <w:rPr>
          <w:rFonts w:ascii="Arial" w:hAnsi="Arial" w:cs="Arial"/>
          <w:sz w:val="20"/>
          <w:szCs w:val="20"/>
        </w:rPr>
        <w:t xml:space="preserve">. </w:t>
      </w:r>
      <w:r w:rsidRPr="009F066C">
        <w:rPr>
          <w:rFonts w:ascii="Arial" w:hAnsi="Arial" w:cs="Arial"/>
          <w:sz w:val="20"/>
          <w:szCs w:val="20"/>
        </w:rPr>
        <w:t xml:space="preserve">Occasional light lifting (1-25 lbs.) </w:t>
      </w:r>
      <w:proofErr w:type="gramStart"/>
      <w:r w:rsidRPr="009F066C">
        <w:rPr>
          <w:rFonts w:ascii="Arial" w:hAnsi="Arial" w:cs="Arial"/>
          <w:sz w:val="20"/>
          <w:szCs w:val="20"/>
        </w:rPr>
        <w:t>is required</w:t>
      </w:r>
      <w:proofErr w:type="gramEnd"/>
      <w:r w:rsidRPr="009F066C">
        <w:rPr>
          <w:rFonts w:ascii="Arial" w:hAnsi="Arial" w:cs="Arial"/>
          <w:sz w:val="20"/>
          <w:szCs w:val="20"/>
        </w:rPr>
        <w:t xml:space="preserve">. </w:t>
      </w:r>
      <w:r w:rsidRPr="009F066C">
        <w:rPr>
          <w:rFonts w:ascii="Arial" w:hAnsi="Arial" w:cs="Arial"/>
          <w:color w:val="969696"/>
          <w:sz w:val="20"/>
          <w:szCs w:val="20"/>
        </w:rPr>
        <w:t xml:space="preserve">[Reasonable accommodations may </w:t>
      </w:r>
      <w:proofErr w:type="gramStart"/>
      <w:r w:rsidRPr="009F066C">
        <w:rPr>
          <w:rFonts w:ascii="Arial" w:hAnsi="Arial" w:cs="Arial"/>
          <w:color w:val="969696"/>
          <w:sz w:val="20"/>
          <w:szCs w:val="20"/>
        </w:rPr>
        <w:t>be made</w:t>
      </w:r>
      <w:proofErr w:type="gramEnd"/>
      <w:r w:rsidRPr="009F066C">
        <w:rPr>
          <w:rFonts w:ascii="Arial" w:hAnsi="Arial" w:cs="Arial"/>
          <w:color w:val="969696"/>
          <w:sz w:val="20"/>
          <w:szCs w:val="20"/>
        </w:rPr>
        <w:t xml:space="preserve"> to enable individuals with disabilities to perform the essential functions].</w:t>
      </w:r>
    </w:p>
    <w:p w14:paraId="74EFB72F" w14:textId="77777777" w:rsidR="00B70CD8" w:rsidRPr="00D810B7" w:rsidRDefault="00B70CD8" w:rsidP="00B122AC">
      <w:pPr>
        <w:pStyle w:val="NormalWeb"/>
        <w:tabs>
          <w:tab w:val="left" w:pos="360"/>
        </w:tabs>
        <w:spacing w:before="0" w:beforeAutospacing="0" w:after="0" w:afterAutospacing="0"/>
        <w:jc w:val="both"/>
        <w:rPr>
          <w:rFonts w:ascii="Arial" w:hAnsi="Arial" w:cs="Arial"/>
          <w:sz w:val="20"/>
          <w:szCs w:val="20"/>
        </w:rPr>
      </w:pPr>
    </w:p>
    <w:p w14:paraId="2B53877A" w14:textId="0E7CB6AE" w:rsidR="00B70CD8" w:rsidRPr="00D810B7" w:rsidRDefault="00B70CD8" w:rsidP="00B122AC">
      <w:pPr>
        <w:pStyle w:val="NormalWeb"/>
        <w:tabs>
          <w:tab w:val="left" w:pos="360"/>
        </w:tabs>
        <w:spacing w:before="0" w:beforeAutospacing="0" w:after="0" w:afterAutospacing="0"/>
        <w:jc w:val="both"/>
        <w:rPr>
          <w:rFonts w:ascii="Arial" w:hAnsi="Arial" w:cs="Arial"/>
          <w:b/>
          <w:sz w:val="20"/>
          <w:szCs w:val="20"/>
        </w:rPr>
      </w:pPr>
      <w:r w:rsidRPr="00D810B7">
        <w:rPr>
          <w:rFonts w:ascii="Arial" w:hAnsi="Arial" w:cs="Arial"/>
          <w:b/>
          <w:sz w:val="20"/>
          <w:szCs w:val="20"/>
        </w:rPr>
        <w:t xml:space="preserve">REASONABLE </w:t>
      </w:r>
      <w:r w:rsidR="004D39BE">
        <w:rPr>
          <w:rFonts w:ascii="Arial" w:hAnsi="Arial" w:cs="Arial"/>
          <w:b/>
          <w:sz w:val="20"/>
          <w:szCs w:val="20"/>
        </w:rPr>
        <w:t>ACCOMMODATION</w:t>
      </w:r>
      <w:r w:rsidRPr="00D810B7">
        <w:rPr>
          <w:rFonts w:ascii="Arial" w:hAnsi="Arial" w:cs="Arial"/>
          <w:b/>
          <w:sz w:val="20"/>
          <w:szCs w:val="20"/>
        </w:rPr>
        <w:t xml:space="preserve">: </w:t>
      </w:r>
      <w:r w:rsidR="009F066C" w:rsidRPr="00D810B7">
        <w:rPr>
          <w:rFonts w:ascii="Arial" w:hAnsi="Arial" w:cs="Arial"/>
          <w:sz w:val="20"/>
          <w:szCs w:val="20"/>
        </w:rPr>
        <w:t>It is IRHA</w:t>
      </w:r>
      <w:r w:rsidRPr="00D810B7">
        <w:rPr>
          <w:rFonts w:ascii="Arial" w:hAnsi="Arial" w:cs="Arial"/>
          <w:sz w:val="20"/>
          <w:szCs w:val="20"/>
        </w:rPr>
        <w:t xml:space="preserve">’s business philosophy and practice to provide reasonable </w:t>
      </w:r>
      <w:r w:rsidR="004D39BE" w:rsidRPr="00D810B7">
        <w:rPr>
          <w:rFonts w:ascii="Arial" w:hAnsi="Arial" w:cs="Arial"/>
          <w:sz w:val="20"/>
          <w:szCs w:val="20"/>
        </w:rPr>
        <w:t>accommodation</w:t>
      </w:r>
      <w:r w:rsidRPr="00D810B7">
        <w:rPr>
          <w:rFonts w:ascii="Arial" w:hAnsi="Arial" w:cs="Arial"/>
          <w:sz w:val="20"/>
          <w:szCs w:val="20"/>
        </w:rPr>
        <w:t>, according to applicable state and federal laws, to all qualified individuals with physical or mental disabilities.</w:t>
      </w:r>
    </w:p>
    <w:p w14:paraId="3E812179" w14:textId="77777777" w:rsidR="00B70CD8" w:rsidRPr="00D810B7" w:rsidRDefault="00B70CD8" w:rsidP="00B122AC">
      <w:pPr>
        <w:pStyle w:val="NormalWeb"/>
        <w:tabs>
          <w:tab w:val="left" w:pos="360"/>
        </w:tabs>
        <w:spacing w:before="0" w:beforeAutospacing="0" w:after="0" w:afterAutospacing="0"/>
        <w:jc w:val="both"/>
        <w:rPr>
          <w:rFonts w:ascii="Arial" w:hAnsi="Arial" w:cs="Arial"/>
          <w:sz w:val="20"/>
          <w:szCs w:val="20"/>
        </w:rPr>
      </w:pPr>
    </w:p>
    <w:p w14:paraId="7AEDE3BD" w14:textId="77777777" w:rsidR="00B70CD8" w:rsidRPr="00D810B7" w:rsidRDefault="00B70CD8" w:rsidP="00B122AC">
      <w:pPr>
        <w:pStyle w:val="NormalWeb"/>
        <w:tabs>
          <w:tab w:val="left" w:pos="360"/>
        </w:tabs>
        <w:spacing w:before="0" w:beforeAutospacing="0" w:after="0" w:afterAutospacing="0"/>
        <w:jc w:val="both"/>
        <w:rPr>
          <w:rFonts w:ascii="Arial" w:hAnsi="Arial" w:cs="Arial"/>
          <w:b/>
          <w:sz w:val="20"/>
          <w:szCs w:val="20"/>
        </w:rPr>
      </w:pPr>
      <w:r w:rsidRPr="00D810B7">
        <w:rPr>
          <w:rFonts w:ascii="Arial" w:hAnsi="Arial" w:cs="Arial"/>
          <w:b/>
          <w:sz w:val="20"/>
          <w:szCs w:val="20"/>
        </w:rPr>
        <w:t>This job description is not an employment agreement or contract. Management has the exclusive right to alter the scope of work within the framework of this job description at any time without prior notice.</w:t>
      </w:r>
    </w:p>
    <w:sectPr w:rsidR="00B70CD8" w:rsidRPr="00D810B7" w:rsidSect="00760B70">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50A8D7" w14:textId="77777777" w:rsidR="001A7E9B" w:rsidRDefault="001A7E9B">
      <w:r>
        <w:separator/>
      </w:r>
    </w:p>
  </w:endnote>
  <w:endnote w:type="continuationSeparator" w:id="0">
    <w:p w14:paraId="3141CF51" w14:textId="77777777" w:rsidR="001A7E9B" w:rsidRDefault="001A7E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C5B10" w14:textId="77777777" w:rsidR="00E6048B" w:rsidRDefault="00E604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5A5B6" w14:textId="77777777" w:rsidR="009C003C" w:rsidRPr="00511B73" w:rsidRDefault="009C003C">
    <w:pPr>
      <w:pStyle w:val="Footer"/>
      <w:jc w:val="right"/>
      <w:rPr>
        <w:rFonts w:ascii="Arial" w:hAnsi="Arial" w:cs="Arial"/>
        <w:sz w:val="20"/>
        <w:szCs w:val="20"/>
      </w:rPr>
    </w:pPr>
    <w:r w:rsidRPr="00511B73">
      <w:rPr>
        <w:rFonts w:ascii="Arial" w:hAnsi="Arial" w:cs="Arial"/>
        <w:sz w:val="20"/>
        <w:szCs w:val="20"/>
      </w:rPr>
      <w:t xml:space="preserve">Page </w:t>
    </w:r>
    <w:r w:rsidR="002E45B5" w:rsidRPr="00511B73">
      <w:rPr>
        <w:rStyle w:val="PageNumber"/>
        <w:rFonts w:ascii="Arial" w:hAnsi="Arial" w:cs="Arial"/>
        <w:sz w:val="20"/>
        <w:szCs w:val="20"/>
      </w:rPr>
      <w:fldChar w:fldCharType="begin"/>
    </w:r>
    <w:r w:rsidRPr="00511B73">
      <w:rPr>
        <w:rStyle w:val="PageNumber"/>
        <w:rFonts w:ascii="Arial" w:hAnsi="Arial" w:cs="Arial"/>
        <w:sz w:val="20"/>
        <w:szCs w:val="20"/>
      </w:rPr>
      <w:instrText xml:space="preserve"> PAGE </w:instrText>
    </w:r>
    <w:r w:rsidR="002E45B5" w:rsidRPr="00511B73">
      <w:rPr>
        <w:rStyle w:val="PageNumber"/>
        <w:rFonts w:ascii="Arial" w:hAnsi="Arial" w:cs="Arial"/>
        <w:sz w:val="20"/>
        <w:szCs w:val="20"/>
      </w:rPr>
      <w:fldChar w:fldCharType="separate"/>
    </w:r>
    <w:r w:rsidR="00CC7EBB">
      <w:rPr>
        <w:rStyle w:val="PageNumber"/>
        <w:rFonts w:ascii="Arial" w:hAnsi="Arial" w:cs="Arial"/>
        <w:noProof/>
        <w:sz w:val="20"/>
        <w:szCs w:val="20"/>
      </w:rPr>
      <w:t>2</w:t>
    </w:r>
    <w:r w:rsidR="002E45B5" w:rsidRPr="00511B73">
      <w:rPr>
        <w:rStyle w:val="PageNumber"/>
        <w:rFonts w:ascii="Arial" w:hAnsi="Arial" w:cs="Arial"/>
        <w:sz w:val="20"/>
        <w:szCs w:val="20"/>
      </w:rPr>
      <w:fldChar w:fldCharType="end"/>
    </w:r>
    <w:r w:rsidR="00672BED">
      <w:rPr>
        <w:rFonts w:ascii="Arial" w:hAnsi="Arial" w:cs="Arial"/>
        <w:sz w:val="20"/>
        <w:szCs w:val="20"/>
      </w:rPr>
      <w:t xml:space="preserve"> of </w:t>
    </w:r>
    <w:proofErr w:type="gramStart"/>
    <w:r w:rsidR="00672BED">
      <w:rPr>
        <w:rFonts w:ascii="Arial" w:hAnsi="Arial" w:cs="Arial"/>
        <w:sz w:val="20"/>
        <w:szCs w:val="20"/>
      </w:rPr>
      <w:t>3</w:t>
    </w:r>
    <w:proofErr w:type="gramEnd"/>
  </w:p>
  <w:p w14:paraId="1263118F" w14:textId="041E2663" w:rsidR="00D810B7" w:rsidRDefault="00D810B7">
    <w:pPr>
      <w:pStyle w:val="Footer"/>
      <w:jc w:val="right"/>
      <w:rPr>
        <w:rFonts w:ascii="Arial" w:hAnsi="Arial" w:cs="Arial"/>
        <w:sz w:val="20"/>
        <w:szCs w:val="20"/>
      </w:rPr>
    </w:pPr>
    <w:r>
      <w:rPr>
        <w:rFonts w:ascii="Arial" w:hAnsi="Arial" w:cs="Arial"/>
        <w:sz w:val="20"/>
        <w:szCs w:val="20"/>
      </w:rPr>
      <w:t xml:space="preserve">Grant </w:t>
    </w:r>
    <w:r w:rsidR="004475AD">
      <w:rPr>
        <w:rFonts w:ascii="Arial" w:hAnsi="Arial" w:cs="Arial"/>
        <w:sz w:val="20"/>
        <w:szCs w:val="20"/>
      </w:rPr>
      <w:t>Writer</w:t>
    </w:r>
  </w:p>
  <w:p w14:paraId="7DA557A3" w14:textId="55063F6F" w:rsidR="00511B73" w:rsidRPr="00511B73" w:rsidRDefault="00511B73">
    <w:pPr>
      <w:pStyle w:val="Footer"/>
      <w:jc w:val="right"/>
      <w:rPr>
        <w:rFonts w:ascii="Arial" w:hAnsi="Arial" w:cs="Arial"/>
        <w:sz w:val="20"/>
        <w:szCs w:val="20"/>
      </w:rPr>
    </w:pPr>
    <w:r w:rsidRPr="00511B73">
      <w:rPr>
        <w:rFonts w:ascii="Arial" w:hAnsi="Arial" w:cs="Arial"/>
        <w:sz w:val="20"/>
        <w:szCs w:val="20"/>
      </w:rPr>
      <w:t xml:space="preserve">Rev. </w:t>
    </w:r>
    <w:r w:rsidR="00E6048B">
      <w:rPr>
        <w:rFonts w:ascii="Arial" w:hAnsi="Arial" w:cs="Arial"/>
        <w:sz w:val="20"/>
        <w:szCs w:val="20"/>
      </w:rPr>
      <w:t>04/26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46C88" w14:textId="77777777" w:rsidR="00E6048B" w:rsidRDefault="00E604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8C80B1" w14:textId="77777777" w:rsidR="001A7E9B" w:rsidRDefault="001A7E9B">
      <w:r>
        <w:separator/>
      </w:r>
    </w:p>
  </w:footnote>
  <w:footnote w:type="continuationSeparator" w:id="0">
    <w:p w14:paraId="125CA32B" w14:textId="77777777" w:rsidR="001A7E9B" w:rsidRDefault="001A7E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3D17BF" w14:textId="77777777" w:rsidR="00E6048B" w:rsidRDefault="00E604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61FC82" w14:textId="77777777" w:rsidR="00760B70" w:rsidRPr="00760B70" w:rsidRDefault="00760B70" w:rsidP="00760B70">
    <w:pPr>
      <w:pStyle w:val="Header"/>
      <w:jc w:val="center"/>
      <w:rPr>
        <w:rFonts w:ascii="Arial" w:hAnsi="Arial" w:cs="Arial"/>
        <w: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AD7A16" w14:textId="77777777" w:rsidR="009C003C" w:rsidRDefault="009C003C" w:rsidP="002A60E5">
    <w:pPr>
      <w:pStyle w:val="Caption"/>
    </w:pPr>
    <w:r>
      <w:t>JOB DESCRIPTION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546E9"/>
    <w:multiLevelType w:val="hybridMultilevel"/>
    <w:tmpl w:val="271CB03A"/>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360"/>
        </w:tabs>
        <w:ind w:left="360" w:hanging="360"/>
      </w:pPr>
      <w:rPr>
        <w:rFonts w:ascii="Symbol" w:hAnsi="Symbol" w:hint="default"/>
      </w:rPr>
    </w:lvl>
    <w:lvl w:ilvl="4" w:tplc="04090003" w:tentative="1">
      <w:start w:val="1"/>
      <w:numFmt w:val="bullet"/>
      <w:lvlText w:val="o"/>
      <w:lvlJc w:val="left"/>
      <w:pPr>
        <w:tabs>
          <w:tab w:val="num" w:pos="1080"/>
        </w:tabs>
        <w:ind w:left="1080" w:hanging="360"/>
      </w:pPr>
      <w:rPr>
        <w:rFonts w:ascii="Courier New" w:hAnsi="Courier New" w:hint="default"/>
      </w:rPr>
    </w:lvl>
    <w:lvl w:ilvl="5" w:tplc="04090005" w:tentative="1">
      <w:start w:val="1"/>
      <w:numFmt w:val="bullet"/>
      <w:lvlText w:val=""/>
      <w:lvlJc w:val="left"/>
      <w:pPr>
        <w:tabs>
          <w:tab w:val="num" w:pos="1800"/>
        </w:tabs>
        <w:ind w:left="1800" w:hanging="360"/>
      </w:pPr>
      <w:rPr>
        <w:rFonts w:ascii="Wingdings" w:hAnsi="Wingdings" w:hint="default"/>
      </w:rPr>
    </w:lvl>
    <w:lvl w:ilvl="6" w:tplc="04090001" w:tentative="1">
      <w:start w:val="1"/>
      <w:numFmt w:val="bullet"/>
      <w:lvlText w:val=""/>
      <w:lvlJc w:val="left"/>
      <w:pPr>
        <w:tabs>
          <w:tab w:val="num" w:pos="2520"/>
        </w:tabs>
        <w:ind w:left="2520" w:hanging="360"/>
      </w:pPr>
      <w:rPr>
        <w:rFonts w:ascii="Symbol" w:hAnsi="Symbol" w:hint="default"/>
      </w:rPr>
    </w:lvl>
    <w:lvl w:ilvl="7" w:tplc="04090003" w:tentative="1">
      <w:start w:val="1"/>
      <w:numFmt w:val="bullet"/>
      <w:lvlText w:val="o"/>
      <w:lvlJc w:val="left"/>
      <w:pPr>
        <w:tabs>
          <w:tab w:val="num" w:pos="3240"/>
        </w:tabs>
        <w:ind w:left="3240" w:hanging="360"/>
      </w:pPr>
      <w:rPr>
        <w:rFonts w:ascii="Courier New" w:hAnsi="Courier New" w:hint="default"/>
      </w:rPr>
    </w:lvl>
    <w:lvl w:ilvl="8" w:tplc="04090005" w:tentative="1">
      <w:start w:val="1"/>
      <w:numFmt w:val="bullet"/>
      <w:lvlText w:val=""/>
      <w:lvlJc w:val="left"/>
      <w:pPr>
        <w:tabs>
          <w:tab w:val="num" w:pos="3960"/>
        </w:tabs>
        <w:ind w:left="3960" w:hanging="360"/>
      </w:pPr>
      <w:rPr>
        <w:rFonts w:ascii="Wingdings" w:hAnsi="Wingdings" w:hint="default"/>
      </w:rPr>
    </w:lvl>
  </w:abstractNum>
  <w:abstractNum w:abstractNumId="1" w15:restartNumberingAfterBreak="0">
    <w:nsid w:val="016A7F9B"/>
    <w:multiLevelType w:val="hybridMultilevel"/>
    <w:tmpl w:val="4FE46BBA"/>
    <w:lvl w:ilvl="0" w:tplc="04090001">
      <w:start w:val="1"/>
      <w:numFmt w:val="bullet"/>
      <w:lvlText w:val=""/>
      <w:lvlJc w:val="left"/>
      <w:pPr>
        <w:tabs>
          <w:tab w:val="num" w:pos="720"/>
        </w:tabs>
        <w:ind w:left="720" w:hanging="360"/>
      </w:pPr>
      <w:rPr>
        <w:rFonts w:ascii="Symbol" w:hAnsi="Symbol" w:hint="default"/>
      </w:rPr>
    </w:lvl>
    <w:lvl w:ilvl="1" w:tplc="FFFFFFFF">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520E34"/>
    <w:multiLevelType w:val="hybridMultilevel"/>
    <w:tmpl w:val="2ACE83B4"/>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100691C"/>
    <w:multiLevelType w:val="hybridMultilevel"/>
    <w:tmpl w:val="2E70C6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0E23571"/>
    <w:multiLevelType w:val="hybridMultilevel"/>
    <w:tmpl w:val="B2A02CE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3913DB6"/>
    <w:multiLevelType w:val="hybridMultilevel"/>
    <w:tmpl w:val="718ED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897362"/>
    <w:multiLevelType w:val="singleLevel"/>
    <w:tmpl w:val="0409000F"/>
    <w:lvl w:ilvl="0">
      <w:start w:val="1"/>
      <w:numFmt w:val="decimal"/>
      <w:lvlText w:val="%1."/>
      <w:lvlJc w:val="left"/>
      <w:pPr>
        <w:tabs>
          <w:tab w:val="num" w:pos="360"/>
        </w:tabs>
        <w:ind w:left="360" w:hanging="360"/>
      </w:pPr>
    </w:lvl>
  </w:abstractNum>
  <w:abstractNum w:abstractNumId="7" w15:restartNumberingAfterBreak="0">
    <w:nsid w:val="28613ECB"/>
    <w:multiLevelType w:val="hybridMultilevel"/>
    <w:tmpl w:val="481EFBC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8E63FB1"/>
    <w:multiLevelType w:val="hybridMultilevel"/>
    <w:tmpl w:val="6ADAC770"/>
    <w:lvl w:ilvl="0" w:tplc="04090005">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9" w15:restartNumberingAfterBreak="0">
    <w:nsid w:val="299F060B"/>
    <w:multiLevelType w:val="hybridMultilevel"/>
    <w:tmpl w:val="F9B4F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EA226FA"/>
    <w:multiLevelType w:val="hybridMultilevel"/>
    <w:tmpl w:val="FEFEE8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31F028D"/>
    <w:multiLevelType w:val="hybridMultilevel"/>
    <w:tmpl w:val="03BA4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D873FF8"/>
    <w:multiLevelType w:val="multilevel"/>
    <w:tmpl w:val="902C8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607B23"/>
    <w:multiLevelType w:val="hybridMultilevel"/>
    <w:tmpl w:val="8C4EF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9F3AE3"/>
    <w:multiLevelType w:val="hybridMultilevel"/>
    <w:tmpl w:val="908CB87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6B00BE5"/>
    <w:multiLevelType w:val="hybridMultilevel"/>
    <w:tmpl w:val="B290BE8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976661F"/>
    <w:multiLevelType w:val="hybridMultilevel"/>
    <w:tmpl w:val="22E867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296792193">
    <w:abstractNumId w:val="0"/>
  </w:num>
  <w:num w:numId="2" w16cid:durableId="2003701932">
    <w:abstractNumId w:val="2"/>
  </w:num>
  <w:num w:numId="3" w16cid:durableId="121689478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82218820">
    <w:abstractNumId w:val="12"/>
  </w:num>
  <w:num w:numId="5" w16cid:durableId="2011828734">
    <w:abstractNumId w:val="7"/>
  </w:num>
  <w:num w:numId="6" w16cid:durableId="1466119561">
    <w:abstractNumId w:val="6"/>
  </w:num>
  <w:num w:numId="7" w16cid:durableId="2127042083">
    <w:abstractNumId w:val="15"/>
  </w:num>
  <w:num w:numId="8" w16cid:durableId="944046365">
    <w:abstractNumId w:val="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410322886">
    <w:abstractNumId w:val="3"/>
  </w:num>
  <w:num w:numId="10" w16cid:durableId="1838108226">
    <w:abstractNumId w:val="11"/>
  </w:num>
  <w:num w:numId="11" w16cid:durableId="2129732936">
    <w:abstractNumId w:val="9"/>
  </w:num>
  <w:num w:numId="12" w16cid:durableId="1148596480">
    <w:abstractNumId w:val="5"/>
  </w:num>
  <w:num w:numId="13" w16cid:durableId="427312727">
    <w:abstractNumId w:val="13"/>
  </w:num>
  <w:num w:numId="14" w16cid:durableId="142701238">
    <w:abstractNumId w:val="16"/>
  </w:num>
  <w:num w:numId="15" w16cid:durableId="830869036">
    <w:abstractNumId w:val="14"/>
  </w:num>
  <w:num w:numId="16" w16cid:durableId="294913693">
    <w:abstractNumId w:val="8"/>
  </w:num>
  <w:num w:numId="17" w16cid:durableId="1591499803">
    <w:abstractNumId w:val="10"/>
  </w:num>
  <w:num w:numId="18" w16cid:durableId="10542394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F9A"/>
    <w:rsid w:val="00001240"/>
    <w:rsid w:val="000169B8"/>
    <w:rsid w:val="00017362"/>
    <w:rsid w:val="00017D49"/>
    <w:rsid w:val="000244EF"/>
    <w:rsid w:val="00030A22"/>
    <w:rsid w:val="00030D34"/>
    <w:rsid w:val="00046CB0"/>
    <w:rsid w:val="000564CF"/>
    <w:rsid w:val="00056A47"/>
    <w:rsid w:val="00057EE4"/>
    <w:rsid w:val="0007367E"/>
    <w:rsid w:val="0007556D"/>
    <w:rsid w:val="00080667"/>
    <w:rsid w:val="00080B57"/>
    <w:rsid w:val="00090A06"/>
    <w:rsid w:val="000A43CB"/>
    <w:rsid w:val="000A46C7"/>
    <w:rsid w:val="000A71B7"/>
    <w:rsid w:val="000B351A"/>
    <w:rsid w:val="000B4966"/>
    <w:rsid w:val="000B5780"/>
    <w:rsid w:val="000B57B6"/>
    <w:rsid w:val="000B73F2"/>
    <w:rsid w:val="000E5148"/>
    <w:rsid w:val="000F3D70"/>
    <w:rsid w:val="00115D06"/>
    <w:rsid w:val="00116300"/>
    <w:rsid w:val="0012604F"/>
    <w:rsid w:val="00140A57"/>
    <w:rsid w:val="00143854"/>
    <w:rsid w:val="001456C7"/>
    <w:rsid w:val="0014689E"/>
    <w:rsid w:val="001477EC"/>
    <w:rsid w:val="0015396E"/>
    <w:rsid w:val="00155DD2"/>
    <w:rsid w:val="00157171"/>
    <w:rsid w:val="001613BC"/>
    <w:rsid w:val="001621E2"/>
    <w:rsid w:val="00163CAE"/>
    <w:rsid w:val="00170F9F"/>
    <w:rsid w:val="00175BF5"/>
    <w:rsid w:val="00175D81"/>
    <w:rsid w:val="0017745C"/>
    <w:rsid w:val="00180E2D"/>
    <w:rsid w:val="0018197A"/>
    <w:rsid w:val="00182D6E"/>
    <w:rsid w:val="00183DFF"/>
    <w:rsid w:val="0018598C"/>
    <w:rsid w:val="00185EF5"/>
    <w:rsid w:val="00195C15"/>
    <w:rsid w:val="001A7E9B"/>
    <w:rsid w:val="001B5879"/>
    <w:rsid w:val="001C4FF3"/>
    <w:rsid w:val="001D4629"/>
    <w:rsid w:val="001D63F6"/>
    <w:rsid w:val="001E05E4"/>
    <w:rsid w:val="001F2D20"/>
    <w:rsid w:val="001F2EDB"/>
    <w:rsid w:val="002033CD"/>
    <w:rsid w:val="00204EE4"/>
    <w:rsid w:val="002075AC"/>
    <w:rsid w:val="002314EF"/>
    <w:rsid w:val="0024263C"/>
    <w:rsid w:val="00247138"/>
    <w:rsid w:val="00250752"/>
    <w:rsid w:val="0025660C"/>
    <w:rsid w:val="002602B2"/>
    <w:rsid w:val="002612BD"/>
    <w:rsid w:val="00261A21"/>
    <w:rsid w:val="00270984"/>
    <w:rsid w:val="00283CD5"/>
    <w:rsid w:val="002933DD"/>
    <w:rsid w:val="002A60E5"/>
    <w:rsid w:val="002B297F"/>
    <w:rsid w:val="002B361C"/>
    <w:rsid w:val="002C3D30"/>
    <w:rsid w:val="002C72D4"/>
    <w:rsid w:val="002D3F85"/>
    <w:rsid w:val="002E45B5"/>
    <w:rsid w:val="002E4BF4"/>
    <w:rsid w:val="002F0D4E"/>
    <w:rsid w:val="002F3224"/>
    <w:rsid w:val="002F6E60"/>
    <w:rsid w:val="003106A5"/>
    <w:rsid w:val="00315259"/>
    <w:rsid w:val="0032615C"/>
    <w:rsid w:val="00326D49"/>
    <w:rsid w:val="0034675C"/>
    <w:rsid w:val="00350AEE"/>
    <w:rsid w:val="00356FF0"/>
    <w:rsid w:val="0036285F"/>
    <w:rsid w:val="0036292E"/>
    <w:rsid w:val="00362B25"/>
    <w:rsid w:val="00362EFB"/>
    <w:rsid w:val="00363F1E"/>
    <w:rsid w:val="0037574E"/>
    <w:rsid w:val="00376BCE"/>
    <w:rsid w:val="00382457"/>
    <w:rsid w:val="00384510"/>
    <w:rsid w:val="00384FC7"/>
    <w:rsid w:val="00397D3C"/>
    <w:rsid w:val="003B35A6"/>
    <w:rsid w:val="003B7882"/>
    <w:rsid w:val="003B7AAA"/>
    <w:rsid w:val="003C2194"/>
    <w:rsid w:val="003C5641"/>
    <w:rsid w:val="003D138B"/>
    <w:rsid w:val="003E661B"/>
    <w:rsid w:val="003E7749"/>
    <w:rsid w:val="003E7B22"/>
    <w:rsid w:val="003F1C03"/>
    <w:rsid w:val="003F77F3"/>
    <w:rsid w:val="003F7BDB"/>
    <w:rsid w:val="00405EED"/>
    <w:rsid w:val="00407FE2"/>
    <w:rsid w:val="004202BD"/>
    <w:rsid w:val="00425830"/>
    <w:rsid w:val="004475AD"/>
    <w:rsid w:val="004511AA"/>
    <w:rsid w:val="004561E4"/>
    <w:rsid w:val="0047367C"/>
    <w:rsid w:val="0047632E"/>
    <w:rsid w:val="004767E2"/>
    <w:rsid w:val="00480C6D"/>
    <w:rsid w:val="004833E3"/>
    <w:rsid w:val="00491C75"/>
    <w:rsid w:val="0049390F"/>
    <w:rsid w:val="004A5F21"/>
    <w:rsid w:val="004C535A"/>
    <w:rsid w:val="004D0B40"/>
    <w:rsid w:val="004D39BE"/>
    <w:rsid w:val="004D67E8"/>
    <w:rsid w:val="004E145B"/>
    <w:rsid w:val="004E6386"/>
    <w:rsid w:val="004F034F"/>
    <w:rsid w:val="004F4BE1"/>
    <w:rsid w:val="004F52B8"/>
    <w:rsid w:val="004F7EBF"/>
    <w:rsid w:val="005007CE"/>
    <w:rsid w:val="005114FE"/>
    <w:rsid w:val="00511B73"/>
    <w:rsid w:val="00515F1A"/>
    <w:rsid w:val="00517057"/>
    <w:rsid w:val="0052558A"/>
    <w:rsid w:val="005262FD"/>
    <w:rsid w:val="005426C6"/>
    <w:rsid w:val="0054281D"/>
    <w:rsid w:val="005436A1"/>
    <w:rsid w:val="0054561A"/>
    <w:rsid w:val="005545B4"/>
    <w:rsid w:val="005545C9"/>
    <w:rsid w:val="00554BD1"/>
    <w:rsid w:val="00556914"/>
    <w:rsid w:val="005A2C45"/>
    <w:rsid w:val="005B1BC6"/>
    <w:rsid w:val="005B1C28"/>
    <w:rsid w:val="005B3933"/>
    <w:rsid w:val="005B5654"/>
    <w:rsid w:val="005B7AA7"/>
    <w:rsid w:val="005C7AD4"/>
    <w:rsid w:val="005D45E5"/>
    <w:rsid w:val="005D6AE5"/>
    <w:rsid w:val="005E00A2"/>
    <w:rsid w:val="005E6EE9"/>
    <w:rsid w:val="005F175E"/>
    <w:rsid w:val="005F6C5E"/>
    <w:rsid w:val="00617888"/>
    <w:rsid w:val="00617AB4"/>
    <w:rsid w:val="006365D6"/>
    <w:rsid w:val="00655DC5"/>
    <w:rsid w:val="006604B5"/>
    <w:rsid w:val="0066170A"/>
    <w:rsid w:val="00661859"/>
    <w:rsid w:val="00666A42"/>
    <w:rsid w:val="006677B3"/>
    <w:rsid w:val="006729AD"/>
    <w:rsid w:val="00672BED"/>
    <w:rsid w:val="00680A84"/>
    <w:rsid w:val="00690449"/>
    <w:rsid w:val="00691978"/>
    <w:rsid w:val="00694B2E"/>
    <w:rsid w:val="00694D4E"/>
    <w:rsid w:val="006B0803"/>
    <w:rsid w:val="006B10F0"/>
    <w:rsid w:val="006C1AC1"/>
    <w:rsid w:val="006C4747"/>
    <w:rsid w:val="006C4F9A"/>
    <w:rsid w:val="006D3B6F"/>
    <w:rsid w:val="006D563B"/>
    <w:rsid w:val="006E660C"/>
    <w:rsid w:val="006F2457"/>
    <w:rsid w:val="006F6360"/>
    <w:rsid w:val="007073C9"/>
    <w:rsid w:val="007118BB"/>
    <w:rsid w:val="00723A99"/>
    <w:rsid w:val="00723C59"/>
    <w:rsid w:val="007256E5"/>
    <w:rsid w:val="007302B7"/>
    <w:rsid w:val="007320FC"/>
    <w:rsid w:val="0073297D"/>
    <w:rsid w:val="00733A20"/>
    <w:rsid w:val="00744140"/>
    <w:rsid w:val="0074626E"/>
    <w:rsid w:val="00760844"/>
    <w:rsid w:val="00760B70"/>
    <w:rsid w:val="00761B13"/>
    <w:rsid w:val="00784592"/>
    <w:rsid w:val="00793401"/>
    <w:rsid w:val="007A6AA5"/>
    <w:rsid w:val="007B0868"/>
    <w:rsid w:val="007B445B"/>
    <w:rsid w:val="007D1053"/>
    <w:rsid w:val="007D21FD"/>
    <w:rsid w:val="007D2CA5"/>
    <w:rsid w:val="007D4D7F"/>
    <w:rsid w:val="007D7642"/>
    <w:rsid w:val="007E4AD0"/>
    <w:rsid w:val="007E6B0C"/>
    <w:rsid w:val="007F3F8F"/>
    <w:rsid w:val="00804229"/>
    <w:rsid w:val="00805CA1"/>
    <w:rsid w:val="00812148"/>
    <w:rsid w:val="00812CF0"/>
    <w:rsid w:val="0081736A"/>
    <w:rsid w:val="00822465"/>
    <w:rsid w:val="00830476"/>
    <w:rsid w:val="0083648D"/>
    <w:rsid w:val="0083681E"/>
    <w:rsid w:val="008408CC"/>
    <w:rsid w:val="008451F5"/>
    <w:rsid w:val="00846DBF"/>
    <w:rsid w:val="00852655"/>
    <w:rsid w:val="0085560B"/>
    <w:rsid w:val="0085767A"/>
    <w:rsid w:val="00861066"/>
    <w:rsid w:val="008753B2"/>
    <w:rsid w:val="00876181"/>
    <w:rsid w:val="00876DF2"/>
    <w:rsid w:val="008813A3"/>
    <w:rsid w:val="00884F9A"/>
    <w:rsid w:val="00887A22"/>
    <w:rsid w:val="00892B22"/>
    <w:rsid w:val="00893716"/>
    <w:rsid w:val="00893B3C"/>
    <w:rsid w:val="0089493B"/>
    <w:rsid w:val="008A3DE8"/>
    <w:rsid w:val="008A684D"/>
    <w:rsid w:val="008A6DBD"/>
    <w:rsid w:val="008A6FAB"/>
    <w:rsid w:val="008B134B"/>
    <w:rsid w:val="008B1CCB"/>
    <w:rsid w:val="008C0A29"/>
    <w:rsid w:val="008C1AD7"/>
    <w:rsid w:val="008D1D34"/>
    <w:rsid w:val="008D2827"/>
    <w:rsid w:val="008D4520"/>
    <w:rsid w:val="008E6DBC"/>
    <w:rsid w:val="008E7189"/>
    <w:rsid w:val="008F3CE1"/>
    <w:rsid w:val="008F5E9D"/>
    <w:rsid w:val="008F6711"/>
    <w:rsid w:val="008F7037"/>
    <w:rsid w:val="009125C7"/>
    <w:rsid w:val="009128F7"/>
    <w:rsid w:val="009147C5"/>
    <w:rsid w:val="0092062E"/>
    <w:rsid w:val="009228D9"/>
    <w:rsid w:val="00932F6E"/>
    <w:rsid w:val="00933113"/>
    <w:rsid w:val="009342A0"/>
    <w:rsid w:val="00934C22"/>
    <w:rsid w:val="00935F0C"/>
    <w:rsid w:val="0093602A"/>
    <w:rsid w:val="0094163E"/>
    <w:rsid w:val="0094282E"/>
    <w:rsid w:val="00942F9E"/>
    <w:rsid w:val="00945083"/>
    <w:rsid w:val="00950390"/>
    <w:rsid w:val="00960E2C"/>
    <w:rsid w:val="00965A86"/>
    <w:rsid w:val="00965BBF"/>
    <w:rsid w:val="0097386A"/>
    <w:rsid w:val="00974E30"/>
    <w:rsid w:val="00982A0B"/>
    <w:rsid w:val="00992385"/>
    <w:rsid w:val="00996F5E"/>
    <w:rsid w:val="009A325D"/>
    <w:rsid w:val="009C003C"/>
    <w:rsid w:val="009C2021"/>
    <w:rsid w:val="009C20F1"/>
    <w:rsid w:val="009C2E54"/>
    <w:rsid w:val="009C42BF"/>
    <w:rsid w:val="009D72AA"/>
    <w:rsid w:val="009F059C"/>
    <w:rsid w:val="009F066C"/>
    <w:rsid w:val="009F07F6"/>
    <w:rsid w:val="009F39DF"/>
    <w:rsid w:val="009F7190"/>
    <w:rsid w:val="00A05774"/>
    <w:rsid w:val="00A0675D"/>
    <w:rsid w:val="00A11C27"/>
    <w:rsid w:val="00A16941"/>
    <w:rsid w:val="00A22DD1"/>
    <w:rsid w:val="00A24FFB"/>
    <w:rsid w:val="00A40CE1"/>
    <w:rsid w:val="00A42077"/>
    <w:rsid w:val="00A454F4"/>
    <w:rsid w:val="00A47921"/>
    <w:rsid w:val="00A541D6"/>
    <w:rsid w:val="00A56719"/>
    <w:rsid w:val="00A56CB6"/>
    <w:rsid w:val="00A57215"/>
    <w:rsid w:val="00A64E66"/>
    <w:rsid w:val="00A72DD9"/>
    <w:rsid w:val="00A72DEF"/>
    <w:rsid w:val="00A76F38"/>
    <w:rsid w:val="00A84569"/>
    <w:rsid w:val="00A845E9"/>
    <w:rsid w:val="00A93329"/>
    <w:rsid w:val="00A9793D"/>
    <w:rsid w:val="00A97D03"/>
    <w:rsid w:val="00AA4B13"/>
    <w:rsid w:val="00AA6054"/>
    <w:rsid w:val="00AB51CA"/>
    <w:rsid w:val="00AC5974"/>
    <w:rsid w:val="00AC5FBE"/>
    <w:rsid w:val="00AC6EC7"/>
    <w:rsid w:val="00AD1193"/>
    <w:rsid w:val="00AD1EE5"/>
    <w:rsid w:val="00AD35A4"/>
    <w:rsid w:val="00AD5BA6"/>
    <w:rsid w:val="00AD6B5D"/>
    <w:rsid w:val="00AD762D"/>
    <w:rsid w:val="00AD7CDD"/>
    <w:rsid w:val="00AF36D1"/>
    <w:rsid w:val="00B04D8F"/>
    <w:rsid w:val="00B1110B"/>
    <w:rsid w:val="00B122AC"/>
    <w:rsid w:val="00B173D0"/>
    <w:rsid w:val="00B234BA"/>
    <w:rsid w:val="00B33CC2"/>
    <w:rsid w:val="00B41EB5"/>
    <w:rsid w:val="00B424B0"/>
    <w:rsid w:val="00B64EBA"/>
    <w:rsid w:val="00B70CD8"/>
    <w:rsid w:val="00B7253D"/>
    <w:rsid w:val="00B769BF"/>
    <w:rsid w:val="00B8471A"/>
    <w:rsid w:val="00B86B1D"/>
    <w:rsid w:val="00B92811"/>
    <w:rsid w:val="00B96949"/>
    <w:rsid w:val="00B974C6"/>
    <w:rsid w:val="00BA4BBB"/>
    <w:rsid w:val="00BB36AB"/>
    <w:rsid w:val="00BB4C45"/>
    <w:rsid w:val="00BB5FE5"/>
    <w:rsid w:val="00BD35F5"/>
    <w:rsid w:val="00BE2A59"/>
    <w:rsid w:val="00BE566D"/>
    <w:rsid w:val="00C10BEA"/>
    <w:rsid w:val="00C20CEA"/>
    <w:rsid w:val="00C416A9"/>
    <w:rsid w:val="00C42706"/>
    <w:rsid w:val="00C43582"/>
    <w:rsid w:val="00C55F88"/>
    <w:rsid w:val="00C5792D"/>
    <w:rsid w:val="00C62093"/>
    <w:rsid w:val="00C71178"/>
    <w:rsid w:val="00C73149"/>
    <w:rsid w:val="00C74094"/>
    <w:rsid w:val="00C75FE6"/>
    <w:rsid w:val="00C80E26"/>
    <w:rsid w:val="00C83ACC"/>
    <w:rsid w:val="00C866E1"/>
    <w:rsid w:val="00CA045B"/>
    <w:rsid w:val="00CA41D2"/>
    <w:rsid w:val="00CA7D2E"/>
    <w:rsid w:val="00CC7EBB"/>
    <w:rsid w:val="00CD1C11"/>
    <w:rsid w:val="00CD49D8"/>
    <w:rsid w:val="00CE14EC"/>
    <w:rsid w:val="00CF702E"/>
    <w:rsid w:val="00CF7B76"/>
    <w:rsid w:val="00D11D88"/>
    <w:rsid w:val="00D14323"/>
    <w:rsid w:val="00D1434B"/>
    <w:rsid w:val="00D52C4D"/>
    <w:rsid w:val="00D56BC3"/>
    <w:rsid w:val="00D570D6"/>
    <w:rsid w:val="00D607AF"/>
    <w:rsid w:val="00D60C94"/>
    <w:rsid w:val="00D65519"/>
    <w:rsid w:val="00D664B3"/>
    <w:rsid w:val="00D810B7"/>
    <w:rsid w:val="00D87C2D"/>
    <w:rsid w:val="00D918BA"/>
    <w:rsid w:val="00DA1041"/>
    <w:rsid w:val="00DA1AF3"/>
    <w:rsid w:val="00DA1C6C"/>
    <w:rsid w:val="00DA610E"/>
    <w:rsid w:val="00DC32A2"/>
    <w:rsid w:val="00DC332B"/>
    <w:rsid w:val="00DD3058"/>
    <w:rsid w:val="00DD3AAD"/>
    <w:rsid w:val="00DD77F4"/>
    <w:rsid w:val="00DF31C0"/>
    <w:rsid w:val="00DF3745"/>
    <w:rsid w:val="00DF3D19"/>
    <w:rsid w:val="00DF647D"/>
    <w:rsid w:val="00E10149"/>
    <w:rsid w:val="00E105D3"/>
    <w:rsid w:val="00E13AEB"/>
    <w:rsid w:val="00E14658"/>
    <w:rsid w:val="00E33078"/>
    <w:rsid w:val="00E33196"/>
    <w:rsid w:val="00E33D11"/>
    <w:rsid w:val="00E405A4"/>
    <w:rsid w:val="00E41F41"/>
    <w:rsid w:val="00E42C44"/>
    <w:rsid w:val="00E4457E"/>
    <w:rsid w:val="00E521BF"/>
    <w:rsid w:val="00E6048B"/>
    <w:rsid w:val="00E714E8"/>
    <w:rsid w:val="00E7170E"/>
    <w:rsid w:val="00E72228"/>
    <w:rsid w:val="00E77C38"/>
    <w:rsid w:val="00E804DA"/>
    <w:rsid w:val="00E83DFD"/>
    <w:rsid w:val="00EA4006"/>
    <w:rsid w:val="00EB5069"/>
    <w:rsid w:val="00EB5C5C"/>
    <w:rsid w:val="00EC2543"/>
    <w:rsid w:val="00ED5E94"/>
    <w:rsid w:val="00EE4C5E"/>
    <w:rsid w:val="00EE6A34"/>
    <w:rsid w:val="00F00F91"/>
    <w:rsid w:val="00F0618E"/>
    <w:rsid w:val="00F1643C"/>
    <w:rsid w:val="00F44259"/>
    <w:rsid w:val="00F51715"/>
    <w:rsid w:val="00F5713F"/>
    <w:rsid w:val="00F63CE7"/>
    <w:rsid w:val="00F71025"/>
    <w:rsid w:val="00F75C0E"/>
    <w:rsid w:val="00F75D66"/>
    <w:rsid w:val="00F806A3"/>
    <w:rsid w:val="00F82550"/>
    <w:rsid w:val="00F930DC"/>
    <w:rsid w:val="00F94EA8"/>
    <w:rsid w:val="00FA44EC"/>
    <w:rsid w:val="00FB39AA"/>
    <w:rsid w:val="00FB619D"/>
    <w:rsid w:val="00FB6E28"/>
    <w:rsid w:val="00FB7EBD"/>
    <w:rsid w:val="00FC089D"/>
    <w:rsid w:val="00FC3D81"/>
    <w:rsid w:val="00FC72B0"/>
    <w:rsid w:val="00FC75A9"/>
    <w:rsid w:val="00FC79D0"/>
    <w:rsid w:val="00FD020E"/>
    <w:rsid w:val="00FD3FFC"/>
    <w:rsid w:val="00FE2257"/>
    <w:rsid w:val="00FE4D65"/>
    <w:rsid w:val="00FE5CDE"/>
    <w:rsid w:val="00FF43B0"/>
    <w:rsid w:val="00FF68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EA6B43"/>
  <w15:docId w15:val="{8A28FB62-B44E-4535-B9F6-5C1698A4B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C4F9A"/>
    <w:rPr>
      <w:sz w:val="24"/>
      <w:szCs w:val="24"/>
    </w:rPr>
  </w:style>
  <w:style w:type="paragraph" w:styleId="Heading4">
    <w:name w:val="heading 4"/>
    <w:basedOn w:val="Normal"/>
    <w:next w:val="Normal"/>
    <w:qFormat/>
    <w:rsid w:val="008F7037"/>
    <w:pPr>
      <w:keepNext/>
      <w:outlineLvl w:val="3"/>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C4F9A"/>
    <w:pPr>
      <w:tabs>
        <w:tab w:val="center" w:pos="4320"/>
        <w:tab w:val="right" w:pos="8640"/>
      </w:tabs>
    </w:pPr>
  </w:style>
  <w:style w:type="paragraph" w:styleId="Footer">
    <w:name w:val="footer"/>
    <w:basedOn w:val="Normal"/>
    <w:rsid w:val="006C4F9A"/>
    <w:pPr>
      <w:tabs>
        <w:tab w:val="center" w:pos="4320"/>
        <w:tab w:val="right" w:pos="8640"/>
      </w:tabs>
    </w:pPr>
  </w:style>
  <w:style w:type="paragraph" w:styleId="Caption">
    <w:name w:val="caption"/>
    <w:basedOn w:val="Normal"/>
    <w:next w:val="Normal"/>
    <w:qFormat/>
    <w:rsid w:val="006C4F9A"/>
    <w:pPr>
      <w:jc w:val="center"/>
    </w:pPr>
    <w:rPr>
      <w:rFonts w:ascii="Arial" w:hAnsi="Arial"/>
      <w:b/>
      <w:szCs w:val="20"/>
    </w:rPr>
  </w:style>
  <w:style w:type="paragraph" w:styleId="NormalWeb">
    <w:name w:val="Normal (Web)"/>
    <w:basedOn w:val="Normal"/>
    <w:rsid w:val="00182D6E"/>
    <w:pPr>
      <w:spacing w:before="100" w:beforeAutospacing="1" w:after="100" w:afterAutospacing="1"/>
    </w:pPr>
  </w:style>
  <w:style w:type="paragraph" w:styleId="BalloonText">
    <w:name w:val="Balloon Text"/>
    <w:basedOn w:val="Normal"/>
    <w:semiHidden/>
    <w:rsid w:val="006F2457"/>
    <w:rPr>
      <w:rFonts w:ascii="Tahoma" w:hAnsi="Tahoma" w:cs="Tahoma"/>
      <w:sz w:val="16"/>
      <w:szCs w:val="16"/>
    </w:rPr>
  </w:style>
  <w:style w:type="character" w:styleId="PageNumber">
    <w:name w:val="page number"/>
    <w:basedOn w:val="DefaultParagraphFont"/>
    <w:rsid w:val="0032615C"/>
  </w:style>
  <w:style w:type="paragraph" w:styleId="PlainText">
    <w:name w:val="Plain Text"/>
    <w:basedOn w:val="Normal"/>
    <w:rsid w:val="00326D49"/>
    <w:pPr>
      <w:autoSpaceDE w:val="0"/>
      <w:autoSpaceDN w:val="0"/>
    </w:pPr>
    <w:rPr>
      <w:rFonts w:ascii="Courier New" w:hAnsi="Courier New" w:cs="Courier New"/>
      <w:sz w:val="20"/>
      <w:szCs w:val="20"/>
    </w:rPr>
  </w:style>
  <w:style w:type="paragraph" w:styleId="ListParagraph">
    <w:name w:val="List Paragraph"/>
    <w:basedOn w:val="Normal"/>
    <w:uiPriority w:val="34"/>
    <w:qFormat/>
    <w:rsid w:val="00B70C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255255">
      <w:bodyDiv w:val="1"/>
      <w:marLeft w:val="0"/>
      <w:marRight w:val="0"/>
      <w:marTop w:val="0"/>
      <w:marBottom w:val="0"/>
      <w:divBdr>
        <w:top w:val="none" w:sz="0" w:space="0" w:color="auto"/>
        <w:left w:val="none" w:sz="0" w:space="0" w:color="auto"/>
        <w:bottom w:val="none" w:sz="0" w:space="0" w:color="auto"/>
        <w:right w:val="none" w:sz="0" w:space="0" w:color="auto"/>
      </w:divBdr>
    </w:div>
    <w:div w:id="1943679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10DD22E-AEE6-4E5C-B5AD-593F2BFA56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1146</Words>
  <Characters>6693</Characters>
  <Application>Microsoft Office Word</Application>
  <DocSecurity>0</DocSecurity>
  <Lines>185</Lines>
  <Paragraphs>159</Paragraphs>
  <ScaleCrop>false</ScaleCrop>
  <HeadingPairs>
    <vt:vector size="2" baseType="variant">
      <vt:variant>
        <vt:lpstr>Title</vt:lpstr>
      </vt:variant>
      <vt:variant>
        <vt:i4>1</vt:i4>
      </vt:variant>
    </vt:vector>
  </HeadingPairs>
  <TitlesOfParts>
    <vt:vector size="1" baseType="lpstr">
      <vt:lpstr>CEO</vt:lpstr>
    </vt:vector>
  </TitlesOfParts>
  <Company>KMD</Company>
  <LinksUpToDate>false</LinksUpToDate>
  <CharactersWithSpaces>7680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CEO</dc:title>
  <dc:creator>KMD</dc:creator>
  <cp:lastModifiedBy>Vanessa Cruger</cp:lastModifiedBy>
  <cp:revision>3</cp:revision>
  <cp:lastPrinted>2009-03-15T19:18:00Z</cp:lastPrinted>
  <dcterms:created xsi:type="dcterms:W3CDTF">2026-04-30T23:58:00Z</dcterms:created>
  <dcterms:modified xsi:type="dcterms:W3CDTF">2026-05-01T00:00:00Z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a209afd16c24ca0985d04468f55ad2602c828b9ad34eb12b0d73db2388395f4c</vt:lpwstr>
  </property>
</Properties>
</file>